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3" w:rsidRPr="00185EBA" w:rsidRDefault="00266923" w:rsidP="00266923">
      <w:pPr>
        <w:jc w:val="right"/>
        <w:rPr>
          <w:b/>
          <w:lang w:val="ru-RU"/>
        </w:rPr>
      </w:pPr>
      <w:r w:rsidRPr="00E31903">
        <w:rPr>
          <w:b/>
          <w:lang w:val="ru-RU"/>
        </w:rPr>
        <w:t xml:space="preserve">Приложение № </w:t>
      </w:r>
      <w:r w:rsidRPr="00185EBA">
        <w:rPr>
          <w:b/>
          <w:lang w:val="ru-RU"/>
        </w:rPr>
        <w:t>5</w:t>
      </w:r>
    </w:p>
    <w:p w:rsidR="00266923" w:rsidRPr="00E31903" w:rsidRDefault="00266923" w:rsidP="00266923">
      <w:pPr>
        <w:pStyle w:val="PlainText"/>
        <w:ind w:left="5040" w:firstLine="72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к Регламенту радиосвязи любительской службы Республики Молдова</w:t>
      </w:r>
    </w:p>
    <w:p w:rsidR="00266923" w:rsidRPr="00E31903" w:rsidRDefault="00266923" w:rsidP="00266923">
      <w:pPr>
        <w:pStyle w:val="BodyText"/>
        <w:spacing w:line="276" w:lineRule="auto"/>
        <w:jc w:val="center"/>
        <w:rPr>
          <w:bCs/>
          <w:sz w:val="24"/>
          <w:szCs w:val="24"/>
          <w:lang w:val="ru-RU"/>
        </w:rPr>
      </w:pPr>
    </w:p>
    <w:p w:rsidR="00266923" w:rsidRPr="00E31903" w:rsidRDefault="00266923" w:rsidP="00266923">
      <w:pPr>
        <w:pStyle w:val="BodyText3"/>
        <w:ind w:left="0"/>
        <w:jc w:val="center"/>
        <w:rPr>
          <w:b/>
          <w:bCs/>
          <w:sz w:val="28"/>
          <w:szCs w:val="28"/>
        </w:rPr>
      </w:pPr>
      <w:r w:rsidRPr="00E31903">
        <w:rPr>
          <w:b/>
          <w:sz w:val="28"/>
          <w:szCs w:val="28"/>
        </w:rPr>
        <w:t>Аналитическая программа, в соответствии с требованиями CEPT,</w:t>
      </w:r>
      <w:r w:rsidRPr="00E31903">
        <w:rPr>
          <w:b/>
          <w:sz w:val="28"/>
          <w:szCs w:val="28"/>
        </w:rPr>
        <w:br/>
        <w:t>для приема экзаменов для выдачи разрешения на эксплуатацию любительских радиостанций начинающими радиолюбителям</w:t>
      </w:r>
      <w:r w:rsidRPr="00E31903">
        <w:rPr>
          <w:b/>
          <w:sz w:val="28"/>
          <w:szCs w:val="28"/>
        </w:rPr>
        <w:br/>
      </w:r>
      <w:r w:rsidRPr="00E31903">
        <w:rPr>
          <w:b/>
          <w:bCs/>
          <w:sz w:val="28"/>
          <w:szCs w:val="28"/>
        </w:rPr>
        <w:t>(</w:t>
      </w:r>
      <w:r w:rsidRPr="00E31903">
        <w:rPr>
          <w:b/>
          <w:bCs/>
          <w:sz w:val="28"/>
          <w:szCs w:val="28"/>
          <w:lang w:val="en-US"/>
        </w:rPr>
        <w:t>CEPT</w:t>
      </w:r>
      <w:r w:rsidRPr="00E31903">
        <w:rPr>
          <w:b/>
          <w:bCs/>
          <w:sz w:val="28"/>
          <w:szCs w:val="28"/>
        </w:rPr>
        <w:t xml:space="preserve"> </w:t>
      </w:r>
      <w:r w:rsidRPr="00E31903">
        <w:rPr>
          <w:b/>
          <w:bCs/>
          <w:sz w:val="28"/>
          <w:szCs w:val="28"/>
          <w:lang w:val="en-US"/>
        </w:rPr>
        <w:t>NOVICE</w:t>
      </w:r>
      <w:r w:rsidRPr="00E31903">
        <w:rPr>
          <w:b/>
          <w:bCs/>
          <w:sz w:val="28"/>
          <w:szCs w:val="28"/>
        </w:rPr>
        <w:t xml:space="preserve"> </w:t>
      </w:r>
      <w:r w:rsidRPr="00E31903">
        <w:rPr>
          <w:b/>
          <w:bCs/>
          <w:sz w:val="28"/>
          <w:szCs w:val="28"/>
          <w:lang w:val="en-US"/>
        </w:rPr>
        <w:t>RADIO</w:t>
      </w:r>
      <w:r w:rsidRPr="00E31903">
        <w:rPr>
          <w:b/>
          <w:bCs/>
          <w:sz w:val="28"/>
          <w:szCs w:val="28"/>
        </w:rPr>
        <w:t xml:space="preserve"> </w:t>
      </w:r>
      <w:r w:rsidRPr="00E31903">
        <w:rPr>
          <w:b/>
          <w:bCs/>
          <w:sz w:val="28"/>
          <w:szCs w:val="28"/>
          <w:lang w:val="en-US"/>
        </w:rPr>
        <w:t>AMATEUR</w:t>
      </w:r>
      <w:r w:rsidRPr="00E31903">
        <w:rPr>
          <w:b/>
          <w:bCs/>
          <w:sz w:val="28"/>
          <w:szCs w:val="28"/>
        </w:rPr>
        <w:t>)</w:t>
      </w:r>
    </w:p>
    <w:p w:rsidR="00266923" w:rsidRPr="00E31903" w:rsidRDefault="00266923" w:rsidP="00266923">
      <w:pPr>
        <w:jc w:val="center"/>
        <w:rPr>
          <w:bCs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Внедрение Рекомендации </w:t>
      </w:r>
      <w:r w:rsidRPr="00E31903">
        <w:rPr>
          <w:b/>
          <w:bCs/>
          <w:szCs w:val="24"/>
          <w:lang w:val="en-US"/>
        </w:rPr>
        <w:t>CEPT</w:t>
      </w:r>
      <w:r w:rsidRPr="00E31903">
        <w:rPr>
          <w:b/>
          <w:bCs/>
          <w:szCs w:val="24"/>
          <w:lang w:val="ru-RU"/>
        </w:rPr>
        <w:t xml:space="preserve"> </w:t>
      </w:r>
      <w:r w:rsidRPr="00E31903">
        <w:rPr>
          <w:b/>
          <w:bCs/>
          <w:szCs w:val="24"/>
          <w:lang w:val="en-US"/>
        </w:rPr>
        <w:t>ECC</w:t>
      </w:r>
      <w:r w:rsidRPr="00E31903">
        <w:rPr>
          <w:b/>
          <w:bCs/>
          <w:szCs w:val="24"/>
          <w:lang w:val="ru-RU"/>
        </w:rPr>
        <w:t xml:space="preserve"> </w:t>
      </w:r>
      <w:r w:rsidRPr="00E31903">
        <w:rPr>
          <w:b/>
          <w:bCs/>
          <w:szCs w:val="24"/>
          <w:lang w:val="en-US"/>
        </w:rPr>
        <w:t>REC</w:t>
      </w:r>
      <w:r w:rsidRPr="00E31903">
        <w:rPr>
          <w:b/>
          <w:bCs/>
          <w:szCs w:val="24"/>
          <w:lang w:val="ru-RU"/>
        </w:rPr>
        <w:t xml:space="preserve"> (05)06 и Отчета </w:t>
      </w:r>
      <w:r w:rsidRPr="00E31903">
        <w:rPr>
          <w:b/>
          <w:bCs/>
          <w:szCs w:val="24"/>
          <w:lang w:val="en-US"/>
        </w:rPr>
        <w:t>CEPT</w:t>
      </w:r>
      <w:r w:rsidRPr="00E31903">
        <w:rPr>
          <w:b/>
          <w:bCs/>
          <w:szCs w:val="24"/>
          <w:lang w:val="ru-RU"/>
        </w:rPr>
        <w:t xml:space="preserve"> </w:t>
      </w:r>
      <w:r w:rsidRPr="00E31903">
        <w:rPr>
          <w:b/>
          <w:bCs/>
          <w:szCs w:val="24"/>
          <w:lang w:val="en-US"/>
        </w:rPr>
        <w:t>ERC</w:t>
      </w:r>
      <w:r w:rsidRPr="00E31903">
        <w:rPr>
          <w:b/>
          <w:bCs/>
          <w:szCs w:val="24"/>
          <w:lang w:val="ru-RU"/>
        </w:rPr>
        <w:t>32</w:t>
      </w:r>
    </w:p>
    <w:p w:rsidR="00266923" w:rsidRPr="00E31903" w:rsidRDefault="00266923" w:rsidP="00266923">
      <w:pPr>
        <w:pStyle w:val="BodyText3"/>
        <w:jc w:val="center"/>
        <w:rPr>
          <w:b/>
          <w:bCs/>
          <w:sz w:val="24"/>
          <w:szCs w:val="24"/>
        </w:rPr>
      </w:pPr>
    </w:p>
    <w:p w:rsidR="00266923" w:rsidRPr="00E31903" w:rsidRDefault="00266923" w:rsidP="00266923">
      <w:pPr>
        <w:ind w:firstLine="720"/>
        <w:rPr>
          <w:b/>
          <w:bCs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A</w:t>
      </w:r>
      <w:r w:rsidRPr="00E31903">
        <w:rPr>
          <w:b/>
          <w:bCs/>
          <w:szCs w:val="24"/>
          <w:lang w:val="ru-RU"/>
        </w:rPr>
        <w:t xml:space="preserve"> – ВОПРОСЫ ТЕХНИЧЕСКОГО СОДЕРЖАНИЯ</w:t>
      </w:r>
    </w:p>
    <w:p w:rsidR="00266923" w:rsidRPr="00E31903" w:rsidRDefault="00266923" w:rsidP="00266923">
      <w:pPr>
        <w:ind w:firstLine="720"/>
        <w:rPr>
          <w:b/>
          <w:bCs/>
          <w:szCs w:val="24"/>
          <w:lang w:val="ru-RU"/>
        </w:rPr>
      </w:pPr>
    </w:p>
    <w:p w:rsidR="00266923" w:rsidRPr="00E31903" w:rsidRDefault="00266923" w:rsidP="00266923">
      <w:pPr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1. ТЕОРИЯ ЭЛЕКТРИЧЕСТВА, ЭЛЕКТРОМАГНЕТИЗМА И РАДИО</w:t>
      </w:r>
    </w:p>
    <w:p w:rsidR="00266923" w:rsidRPr="00E31903" w:rsidRDefault="00266923" w:rsidP="00266923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1.1. Проводимость</w:t>
      </w:r>
    </w:p>
    <w:p w:rsidR="00266923" w:rsidRPr="00E31903" w:rsidRDefault="00266923" w:rsidP="00266923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1.2. Источники электричества</w:t>
      </w:r>
    </w:p>
    <w:p w:rsidR="00266923" w:rsidRPr="00E31903" w:rsidRDefault="00266923" w:rsidP="00266923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1.3. Электромагнитное поле</w:t>
      </w:r>
    </w:p>
    <w:p w:rsidR="00266923" w:rsidRPr="00E31903" w:rsidRDefault="00266923" w:rsidP="00266923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1.4. Звуковые и цифровые сигналы</w:t>
      </w:r>
    </w:p>
    <w:p w:rsidR="00266923" w:rsidRPr="00185EBA" w:rsidRDefault="00266923" w:rsidP="00266923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1.5. Модулированные сигналы</w:t>
      </w:r>
    </w:p>
    <w:p w:rsidR="00266923" w:rsidRPr="00E31903" w:rsidRDefault="00266923" w:rsidP="00266923">
      <w:pPr>
        <w:ind w:left="480" w:hanging="48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1.6. Мощность</w:t>
      </w:r>
    </w:p>
    <w:p w:rsidR="00266923" w:rsidRPr="00E31903" w:rsidRDefault="00266923" w:rsidP="00266923">
      <w:pPr>
        <w:pStyle w:val="Default"/>
        <w:rPr>
          <w:color w:val="auto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2. КОМПОНЕНТЫ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2.1. Резистор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2.2. Конденсатор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2.3. Катушка индуктивности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2.4. Назначение и применение трансформаторов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2.5. Диод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2.6. Транзистор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2.7. Резонансные контуры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3. СХЕМЫ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3.1. Фильтры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4. ПРИЕМНИКИ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4.1. Типы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4.2. Блок-схемы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4.3. Назначение и работа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5. ПЕРЕДАТЧИКИ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5.1. Типы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5.2. Блок-схемы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5.3. Назначение и работа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6. АНТЕННЫ И ЛИНИИ ПЕРЕДАЧИ</w:t>
      </w:r>
    </w:p>
    <w:p w:rsidR="00266923" w:rsidRPr="00E31903" w:rsidRDefault="00266923" w:rsidP="00266923">
      <w:pPr>
        <w:tabs>
          <w:tab w:val="left" w:pos="426"/>
        </w:tabs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6.1. Типы антенн </w:t>
      </w:r>
      <w:r w:rsidRPr="00E31903">
        <w:rPr>
          <w:szCs w:val="24"/>
          <w:lang w:val="ru-RU" w:eastAsia="ro-RO"/>
        </w:rPr>
        <w:t>(только физическая конструкция, характеристики направленности и поляризация)</w:t>
      </w:r>
    </w:p>
    <w:p w:rsidR="00266923" w:rsidRPr="00E31903" w:rsidRDefault="00266923" w:rsidP="00266923">
      <w:pPr>
        <w:ind w:left="495" w:hanging="495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6.2. Способы питания антенн</w:t>
      </w:r>
    </w:p>
    <w:p w:rsidR="00266923" w:rsidRPr="00E31903" w:rsidRDefault="00266923" w:rsidP="00266923">
      <w:pPr>
        <w:ind w:left="495" w:hanging="495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6.3. Согласование</w:t>
      </w:r>
    </w:p>
    <w:p w:rsidR="00266923" w:rsidRPr="00E31903" w:rsidRDefault="00266923" w:rsidP="00266923">
      <w:pPr>
        <w:ind w:left="495" w:hanging="495"/>
        <w:jc w:val="both"/>
        <w:rPr>
          <w:szCs w:val="24"/>
          <w:lang w:val="ru-RU"/>
        </w:rPr>
      </w:pPr>
    </w:p>
    <w:p w:rsidR="00266923" w:rsidRPr="00E31903" w:rsidRDefault="00266923" w:rsidP="00266923">
      <w:pPr>
        <w:ind w:left="495" w:hanging="495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7. ПРОХОЖДЕНИЕ РАДИОВОЛН</w:t>
      </w:r>
    </w:p>
    <w:p w:rsidR="00266923" w:rsidRPr="00E31903" w:rsidRDefault="00266923" w:rsidP="00266923">
      <w:pPr>
        <w:ind w:left="495" w:hanging="495"/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8. ИЗМЕРЕНИЯ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8.1. Проведение измерений</w:t>
      </w:r>
    </w:p>
    <w:p w:rsidR="00266923" w:rsidRPr="00E31903" w:rsidRDefault="00266923" w:rsidP="00266923">
      <w:pPr>
        <w:ind w:left="495" w:hanging="495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8.2. Измерительные приборы</w:t>
      </w:r>
    </w:p>
    <w:p w:rsidR="00266923" w:rsidRPr="00E31903" w:rsidRDefault="00266923" w:rsidP="00266923">
      <w:pPr>
        <w:ind w:left="495" w:hanging="495"/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9. ПОМЕХИ И ЗАЩИТА ОТ ПОМЕХ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9.1. Помехи в электронном оборудовании</w:t>
      </w:r>
    </w:p>
    <w:p w:rsidR="00266923" w:rsidRPr="00E31903" w:rsidRDefault="00266923" w:rsidP="00266923">
      <w:pPr>
        <w:ind w:left="450" w:hanging="45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9.2. Причина помех в электронном оборудовании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9.3. Меры против помех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rPr>
          <w:b/>
          <w:bCs/>
          <w:spacing w:val="-3"/>
          <w:szCs w:val="24"/>
          <w:lang w:val="ru-RU"/>
        </w:rPr>
      </w:pPr>
      <w:r w:rsidRPr="00E31903">
        <w:rPr>
          <w:b/>
          <w:szCs w:val="24"/>
          <w:lang w:val="ru-RU"/>
        </w:rPr>
        <w:t>Глава 10. БЕЗОПАСНОСТЬ</w:t>
      </w:r>
    </w:p>
    <w:p w:rsidR="00266923" w:rsidRPr="00E31903" w:rsidRDefault="00266923" w:rsidP="00266923">
      <w:pPr>
        <w:rPr>
          <w:szCs w:val="24"/>
          <w:lang w:val="ru-RU"/>
        </w:rPr>
      </w:pPr>
      <w:r w:rsidRPr="00E31903">
        <w:rPr>
          <w:szCs w:val="24"/>
          <w:lang w:val="ru-RU"/>
        </w:rPr>
        <w:t>10.1. Человеческое тело</w:t>
      </w:r>
    </w:p>
    <w:p w:rsidR="00266923" w:rsidRPr="00E31903" w:rsidRDefault="00266923" w:rsidP="00266923">
      <w:pPr>
        <w:rPr>
          <w:szCs w:val="24"/>
          <w:lang w:val="ru-RU"/>
        </w:rPr>
      </w:pPr>
      <w:r w:rsidRPr="00E31903">
        <w:rPr>
          <w:szCs w:val="24"/>
          <w:lang w:val="ru-RU"/>
        </w:rPr>
        <w:t>10.2. Источник сетевого электропитания</w:t>
      </w:r>
    </w:p>
    <w:p w:rsidR="00266923" w:rsidRPr="00E31903" w:rsidRDefault="00266923" w:rsidP="00266923">
      <w:pPr>
        <w:rPr>
          <w:spacing w:val="-11"/>
          <w:szCs w:val="24"/>
          <w:lang w:val="ru-RU"/>
        </w:rPr>
      </w:pPr>
      <w:r w:rsidRPr="00E31903">
        <w:rPr>
          <w:spacing w:val="-11"/>
          <w:szCs w:val="24"/>
          <w:lang w:val="ru-RU"/>
        </w:rPr>
        <w:t>10.3. Опасности</w:t>
      </w:r>
    </w:p>
    <w:p w:rsidR="00266923" w:rsidRPr="00E31903" w:rsidRDefault="00266923" w:rsidP="00266923">
      <w:pPr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1</w:t>
      </w:r>
      <w:r w:rsidRPr="00E31903">
        <w:rPr>
          <w:spacing w:val="-11"/>
          <w:szCs w:val="24"/>
          <w:lang w:val="ru-RU"/>
        </w:rPr>
        <w:t>0.4. Молния</w:t>
      </w:r>
    </w:p>
    <w:p w:rsidR="00266923" w:rsidRPr="00E31903" w:rsidRDefault="00266923" w:rsidP="00266923">
      <w:pPr>
        <w:shd w:val="clear" w:color="auto" w:fill="FFFFFF"/>
        <w:tabs>
          <w:tab w:val="left" w:pos="547"/>
        </w:tabs>
        <w:ind w:left="34"/>
        <w:rPr>
          <w:b/>
          <w:szCs w:val="24"/>
          <w:lang w:val="ru-RU"/>
        </w:rPr>
      </w:pPr>
    </w:p>
    <w:p w:rsidR="00266923" w:rsidRPr="00E31903" w:rsidRDefault="00266923" w:rsidP="00266923">
      <w:pPr>
        <w:ind w:firstLine="720"/>
        <w:jc w:val="both"/>
        <w:rPr>
          <w:b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B</w:t>
      </w:r>
      <w:r w:rsidRPr="00E31903">
        <w:rPr>
          <w:b/>
          <w:bCs/>
          <w:szCs w:val="24"/>
          <w:lang w:val="ru-RU"/>
        </w:rPr>
        <w:t xml:space="preserve"> - </w:t>
      </w:r>
      <w:r w:rsidRPr="00E31903">
        <w:rPr>
          <w:b/>
          <w:szCs w:val="24"/>
          <w:lang w:val="ru-RU"/>
        </w:rPr>
        <w:t>НАЦИОНАЛЬНЫЕ И МЕЖДУНАРОДНЫЕ ОПЕРАТОРСКИЕ ПРАВИЛА И ПРОЦЕДУРЫ</w:t>
      </w:r>
    </w:p>
    <w:p w:rsidR="00266923" w:rsidRPr="00E31903" w:rsidRDefault="00266923" w:rsidP="00266923">
      <w:pPr>
        <w:ind w:firstLine="720"/>
        <w:rPr>
          <w:b/>
          <w:szCs w:val="24"/>
          <w:lang w:val="ru-RU"/>
        </w:rPr>
      </w:pPr>
    </w:p>
    <w:p w:rsidR="00266923" w:rsidRPr="00E31903" w:rsidRDefault="00266923" w:rsidP="00266923">
      <w:pPr>
        <w:ind w:left="360" w:hanging="36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 Фонетический алфавит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 Q-код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3. Операторские </w:t>
      </w:r>
      <w:proofErr w:type="gramStart"/>
      <w:r w:rsidRPr="00E31903">
        <w:rPr>
          <w:szCs w:val="24"/>
          <w:lang w:val="ru-RU"/>
        </w:rPr>
        <w:t>сокращения</w:t>
      </w:r>
      <w:proofErr w:type="gramEnd"/>
      <w:r w:rsidRPr="00E31903">
        <w:rPr>
          <w:szCs w:val="24"/>
          <w:lang w:val="ru-RU"/>
        </w:rPr>
        <w:t xml:space="preserve"> используемые в любительской службе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4. Позывные сигналы</w:t>
      </w:r>
    </w:p>
    <w:p w:rsidR="00266923" w:rsidRPr="00E31903" w:rsidRDefault="00266923" w:rsidP="00266923">
      <w:pPr>
        <w:spacing w:line="276" w:lineRule="auto"/>
        <w:jc w:val="both"/>
        <w:rPr>
          <w:szCs w:val="24"/>
          <w:lang w:val="ru-RU"/>
        </w:rPr>
      </w:pPr>
    </w:p>
    <w:p w:rsidR="00266923" w:rsidRPr="00E31903" w:rsidRDefault="00266923" w:rsidP="00266923">
      <w:pPr>
        <w:pStyle w:val="BodyTextIndent"/>
        <w:tabs>
          <w:tab w:val="left" w:pos="851"/>
        </w:tabs>
        <w:spacing w:line="276" w:lineRule="auto"/>
        <w:ind w:left="0" w:firstLine="720"/>
        <w:jc w:val="both"/>
        <w:rPr>
          <w:b/>
          <w:bCs/>
          <w:sz w:val="24"/>
          <w:szCs w:val="24"/>
        </w:rPr>
      </w:pPr>
      <w:r w:rsidRPr="00E31903">
        <w:rPr>
          <w:b/>
          <w:bCs/>
          <w:sz w:val="24"/>
          <w:szCs w:val="24"/>
        </w:rPr>
        <w:t xml:space="preserve">Раздел </w:t>
      </w:r>
      <w:r w:rsidRPr="00E31903">
        <w:rPr>
          <w:b/>
          <w:bCs/>
          <w:sz w:val="24"/>
          <w:szCs w:val="24"/>
          <w:lang w:val="en-US"/>
        </w:rPr>
        <w:t>C</w:t>
      </w:r>
      <w:r w:rsidRPr="00E31903">
        <w:rPr>
          <w:b/>
          <w:bCs/>
          <w:sz w:val="24"/>
          <w:szCs w:val="24"/>
        </w:rPr>
        <w:t xml:space="preserve"> – НАЦИОНАЛЬНЫЕ И МЕЖДУНАРОДНЫЕ Н</w:t>
      </w:r>
      <w:r w:rsidRPr="00E31903">
        <w:rPr>
          <w:b/>
          <w:sz w:val="24"/>
          <w:szCs w:val="24"/>
        </w:rPr>
        <w:t>ОРМЫ, ОТНОСЯЩИЕСЯ К ЛЮБИТЕЛЬСКОЙ СЛУЖБЕ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1. Регламент Радиосвязи МСЭ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2. Нормы CEPT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3. Положения национальных законов, регламента и лицензий</w:t>
      </w: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jc w:val="both"/>
        <w:rPr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left="14"/>
        <w:jc w:val="center"/>
        <w:rPr>
          <w:b/>
          <w:szCs w:val="28"/>
          <w:lang w:val="ru-RU"/>
        </w:rPr>
      </w:pPr>
      <w:r w:rsidRPr="00E31903">
        <w:rPr>
          <w:b/>
          <w:lang w:val="ru-RU"/>
        </w:rPr>
        <w:t>ДЕТАЛИЗИРОВАННАЯ ЗКЗАМЕНАЦИОННАЯ АНАЛИТИЧЕСКАЯ ПРОГРАММА</w:t>
      </w:r>
    </w:p>
    <w:p w:rsidR="00266923" w:rsidRPr="00E31903" w:rsidRDefault="00266923" w:rsidP="00266923">
      <w:pPr>
        <w:shd w:val="clear" w:color="auto" w:fill="FFFFFF"/>
        <w:ind w:firstLine="720"/>
        <w:rPr>
          <w:b/>
          <w:bCs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firstLine="720"/>
        <w:rPr>
          <w:b/>
          <w:bCs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A</w:t>
      </w:r>
      <w:r w:rsidRPr="00E31903">
        <w:rPr>
          <w:b/>
          <w:bCs/>
          <w:szCs w:val="24"/>
          <w:lang w:val="ru-RU"/>
        </w:rPr>
        <w:t xml:space="preserve"> - ВОПРОСЫ ТЕХНИЧЕСКОГО СОДЕРЖАНИЯ</w:t>
      </w:r>
    </w:p>
    <w:p w:rsidR="00266923" w:rsidRPr="00E31903" w:rsidRDefault="00266923" w:rsidP="00266923">
      <w:pPr>
        <w:shd w:val="clear" w:color="auto" w:fill="FFFFFF"/>
        <w:spacing w:before="274"/>
        <w:ind w:right="-1"/>
        <w:jc w:val="center"/>
        <w:rPr>
          <w:szCs w:val="24"/>
          <w:lang w:val="ru-RU"/>
        </w:rPr>
      </w:pPr>
      <w:r w:rsidRPr="00E31903">
        <w:rPr>
          <w:b/>
          <w:bCs/>
          <w:szCs w:val="24"/>
          <w:lang w:val="ru-RU"/>
        </w:rPr>
        <w:t>Глава 1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ТЕОРИЯ ЭЛЕКТРИЧЕСТВА, ЭЛЕКТРОМАГНЕТИЗМА И РАДИО</w:t>
      </w:r>
    </w:p>
    <w:p w:rsidR="00266923" w:rsidRPr="00E31903" w:rsidRDefault="00266923" w:rsidP="00266923">
      <w:pPr>
        <w:shd w:val="clear" w:color="auto" w:fill="FFFFFF"/>
        <w:tabs>
          <w:tab w:val="left" w:pos="432"/>
        </w:tabs>
        <w:spacing w:before="259"/>
        <w:ind w:left="29"/>
        <w:rPr>
          <w:b/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>1.1.</w:t>
      </w:r>
      <w:r w:rsidRPr="00E31903">
        <w:rPr>
          <w:b/>
          <w:szCs w:val="24"/>
          <w:lang w:val="ru-RU"/>
        </w:rPr>
        <w:tab/>
        <w:t>Проводимость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Проводник, полупроводник и изолятор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Ток, напряжение и сопротивление 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Единицы измерения Ампер, Вольт и Ом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Закон Ома</w:t>
      </w:r>
      <w:r w:rsidRPr="00E31903">
        <w:rPr>
          <w:iCs/>
          <w:smallCaps/>
          <w:spacing w:val="-6"/>
          <w:szCs w:val="24"/>
          <w:lang w:val="ru-RU"/>
        </w:rPr>
        <w:t xml:space="preserve"> [</w:t>
      </w:r>
      <w:r w:rsidRPr="00E31903">
        <w:rPr>
          <w:iCs/>
          <w:smallCaps/>
          <w:spacing w:val="-6"/>
          <w:szCs w:val="24"/>
          <w:lang w:val="en-US"/>
        </w:rPr>
        <w:t>U</w:t>
      </w:r>
      <w:r w:rsidRPr="00E31903">
        <w:rPr>
          <w:iCs/>
          <w:smallCaps/>
          <w:spacing w:val="-6"/>
          <w:szCs w:val="24"/>
          <w:lang w:val="ru-RU"/>
        </w:rPr>
        <w:t xml:space="preserve"> = </w:t>
      </w:r>
      <w:r w:rsidRPr="00E31903">
        <w:rPr>
          <w:iCs/>
          <w:smallCaps/>
          <w:spacing w:val="96"/>
          <w:szCs w:val="24"/>
          <w:lang w:val="ru-RU"/>
        </w:rPr>
        <w:t>I</w:t>
      </w:r>
      <w:r w:rsidRPr="00E31903">
        <w:rPr>
          <w:iCs/>
          <w:spacing w:val="87"/>
          <w:szCs w:val="24"/>
          <w:lang w:val="ru-RU"/>
        </w:rPr>
        <w:t>∙</w:t>
      </w:r>
      <w:r w:rsidRPr="00E31903">
        <w:rPr>
          <w:iCs/>
          <w:smallCaps/>
          <w:spacing w:val="96"/>
          <w:szCs w:val="24"/>
          <w:lang w:val="ru-RU"/>
        </w:rPr>
        <w:t>R]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Ватт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Электрическая энергия</w:t>
      </w:r>
      <w:r w:rsidRPr="00E31903">
        <w:rPr>
          <w:iCs/>
          <w:spacing w:val="-4"/>
          <w:szCs w:val="24"/>
          <w:lang w:val="ru-RU"/>
        </w:rPr>
        <w:t xml:space="preserve"> [</w:t>
      </w:r>
      <w:r w:rsidRPr="00E31903">
        <w:rPr>
          <w:iCs/>
          <w:spacing w:val="-4"/>
          <w:szCs w:val="24"/>
          <w:lang w:val="en-US"/>
        </w:rPr>
        <w:t>W</w:t>
      </w:r>
      <w:r w:rsidRPr="00E31903">
        <w:rPr>
          <w:iCs/>
          <w:spacing w:val="-4"/>
          <w:szCs w:val="24"/>
          <w:lang w:val="ru-RU"/>
        </w:rPr>
        <w:t xml:space="preserve"> = </w:t>
      </w:r>
      <w:r w:rsidRPr="00E31903">
        <w:rPr>
          <w:iCs/>
          <w:spacing w:val="87"/>
          <w:szCs w:val="24"/>
          <w:lang w:val="en-US"/>
        </w:rPr>
        <w:t>P</w:t>
      </w:r>
      <w:r w:rsidRPr="00E31903">
        <w:rPr>
          <w:iCs/>
          <w:spacing w:val="87"/>
          <w:szCs w:val="24"/>
          <w:lang w:val="ru-RU"/>
        </w:rPr>
        <w:t>∙</w:t>
      </w:r>
      <w:r w:rsidRPr="00E31903">
        <w:rPr>
          <w:iCs/>
          <w:spacing w:val="87"/>
          <w:szCs w:val="24"/>
          <w:lang w:val="en-US"/>
        </w:rPr>
        <w:t>t</w:t>
      </w:r>
      <w:r w:rsidRPr="00E31903">
        <w:rPr>
          <w:iCs/>
          <w:spacing w:val="87"/>
          <w:szCs w:val="24"/>
          <w:lang w:val="ru-RU"/>
        </w:rPr>
        <w:t>]</w:t>
      </w:r>
    </w:p>
    <w:p w:rsidR="00266923" w:rsidRPr="00E31903" w:rsidRDefault="00266923" w:rsidP="00266923">
      <w:pPr>
        <w:shd w:val="clear" w:color="auto" w:fill="FFFFFF"/>
        <w:tabs>
          <w:tab w:val="left" w:pos="432"/>
        </w:tabs>
        <w:ind w:left="29"/>
        <w:rPr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>1.2.</w:t>
      </w:r>
      <w:r w:rsidRPr="00E31903">
        <w:rPr>
          <w:b/>
          <w:szCs w:val="24"/>
          <w:lang w:val="ru-RU"/>
        </w:rPr>
        <w:tab/>
        <w:t>Источники электричества</w:t>
      </w:r>
    </w:p>
    <w:p w:rsidR="00266923" w:rsidRPr="00E31903" w:rsidRDefault="00266923" w:rsidP="00266923">
      <w:pPr>
        <w:widowControl w:val="0"/>
        <w:shd w:val="clear" w:color="auto" w:fill="FFFFFF"/>
        <w:tabs>
          <w:tab w:val="left" w:pos="284"/>
          <w:tab w:val="left" w:pos="715"/>
        </w:tabs>
        <w:suppressAutoHyphens w:val="0"/>
        <w:autoSpaceDE w:val="0"/>
        <w:autoSpaceDN w:val="0"/>
        <w:adjustRightInd w:val="0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lastRenderedPageBreak/>
        <w:tab/>
        <w:t xml:space="preserve"> -</w:t>
      </w:r>
      <w:r w:rsidRPr="00E31903">
        <w:rPr>
          <w:szCs w:val="24"/>
          <w:lang w:val="ru-RU" w:eastAsia="ro-RO"/>
        </w:rPr>
        <w:tab/>
        <w:t>Батарея и сеть электроснабжения.</w:t>
      </w:r>
    </w:p>
    <w:p w:rsidR="00266923" w:rsidRPr="00E31903" w:rsidRDefault="00266923" w:rsidP="00266923">
      <w:pPr>
        <w:shd w:val="clear" w:color="auto" w:fill="FFFFFF"/>
        <w:tabs>
          <w:tab w:val="left" w:pos="432"/>
        </w:tabs>
        <w:ind w:left="29"/>
        <w:rPr>
          <w:b/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>1.3.</w:t>
      </w:r>
      <w:r w:rsidRPr="00E31903">
        <w:rPr>
          <w:b/>
          <w:szCs w:val="24"/>
          <w:lang w:val="ru-RU"/>
        </w:rPr>
        <w:tab/>
        <w:t>Электромагнитное поле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Радиоволны как электромагнитные волны 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 w:eastAsia="ro-RO"/>
        </w:rPr>
        <w:t>Скорость распространения и ее связь с частотой и длиной волны</w:t>
      </w:r>
      <w:r w:rsidRPr="00E31903">
        <w:rPr>
          <w:szCs w:val="24"/>
          <w:lang w:val="ru-RU"/>
        </w:rPr>
        <w:t xml:space="preserve"> 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2138" w:hanging="360"/>
        <w:rPr>
          <w:szCs w:val="24"/>
          <w:lang w:eastAsia="ro-RO"/>
        </w:rPr>
      </w:pPr>
      <w:r w:rsidRPr="00E31903">
        <w:rPr>
          <w:szCs w:val="24"/>
          <w:lang w:val="ru-RU"/>
        </w:rPr>
        <w:t>Поляризация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2170" w:hanging="36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Частота</w:t>
      </w:r>
      <w:proofErr w:type="spellEnd"/>
    </w:p>
    <w:p w:rsidR="00266923" w:rsidRPr="00E31903" w:rsidRDefault="00266923" w:rsidP="00266923">
      <w:pPr>
        <w:numPr>
          <w:ilvl w:val="0"/>
          <w:numId w:val="1"/>
        </w:numPr>
        <w:shd w:val="clear" w:color="auto" w:fill="FFFFFF"/>
        <w:suppressAutoHyphens w:val="0"/>
        <w:ind w:left="37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Единица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измерения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герц</w:t>
      </w:r>
      <w:proofErr w:type="spellEnd"/>
    </w:p>
    <w:p w:rsidR="00266923" w:rsidRPr="00E31903" w:rsidRDefault="00266923" w:rsidP="00266923">
      <w:pPr>
        <w:shd w:val="clear" w:color="auto" w:fill="FFFFFF"/>
        <w:tabs>
          <w:tab w:val="left" w:pos="432"/>
        </w:tabs>
        <w:ind w:left="29"/>
        <w:rPr>
          <w:szCs w:val="24"/>
          <w:lang w:val="ru-RU"/>
        </w:rPr>
      </w:pPr>
      <w:r w:rsidRPr="00E31903">
        <w:rPr>
          <w:b/>
          <w:spacing w:val="-13"/>
          <w:szCs w:val="24"/>
          <w:lang w:val="ru-RU"/>
        </w:rPr>
        <w:t>1.4.</w:t>
      </w:r>
      <w:r w:rsidRPr="00E31903">
        <w:rPr>
          <w:b/>
          <w:szCs w:val="24"/>
          <w:lang w:val="ru-RU"/>
        </w:rPr>
        <w:tab/>
        <w:t>Звуковые и цифровые сигналы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Звуковые сигналы</w:t>
      </w:r>
    </w:p>
    <w:p w:rsidR="00266923" w:rsidRPr="00E31903" w:rsidRDefault="00266923" w:rsidP="0026692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426"/>
        <w:rPr>
          <w:szCs w:val="24"/>
          <w:lang w:val="ru-RU"/>
        </w:rPr>
      </w:pPr>
      <w:r w:rsidRPr="00E31903">
        <w:rPr>
          <w:szCs w:val="24"/>
          <w:lang w:val="ru-RU"/>
        </w:rPr>
        <w:t>Цифровые сигналы</w:t>
      </w:r>
    </w:p>
    <w:p w:rsidR="00266923" w:rsidRPr="00E31903" w:rsidRDefault="00266923" w:rsidP="00266923">
      <w:pPr>
        <w:shd w:val="clear" w:color="auto" w:fill="FFFFFF"/>
        <w:ind w:left="5"/>
        <w:rPr>
          <w:b/>
          <w:szCs w:val="24"/>
          <w:lang w:val="ru-RU"/>
        </w:rPr>
      </w:pPr>
      <w:r w:rsidRPr="00E31903">
        <w:rPr>
          <w:b/>
          <w:spacing w:val="-1"/>
          <w:szCs w:val="24"/>
          <w:lang w:val="ru-RU"/>
        </w:rPr>
        <w:t xml:space="preserve">l.5. </w:t>
      </w:r>
      <w:r w:rsidRPr="00E31903">
        <w:rPr>
          <w:b/>
          <w:szCs w:val="24"/>
          <w:lang w:val="ru-RU"/>
        </w:rPr>
        <w:t>Модулированные сигналы</w:t>
      </w:r>
    </w:p>
    <w:p w:rsidR="00266923" w:rsidRPr="00E31903" w:rsidRDefault="00266923" w:rsidP="00266923">
      <w:pPr>
        <w:widowControl w:val="0"/>
        <w:shd w:val="clear" w:color="auto" w:fill="FFFFFF"/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val="ru-RU"/>
        </w:rPr>
      </w:pPr>
      <w:r w:rsidRPr="00E31903">
        <w:rPr>
          <w:szCs w:val="24"/>
          <w:lang w:val="ru-RU"/>
        </w:rPr>
        <w:tab/>
        <w:t>-</w:t>
      </w:r>
      <w:r w:rsidRPr="00E31903">
        <w:rPr>
          <w:szCs w:val="24"/>
          <w:lang w:val="ru-RU"/>
        </w:rPr>
        <w:tab/>
        <w:t>Преимущества и недостатки: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амплитудной</w:t>
      </w:r>
      <w:proofErr w:type="gramEnd"/>
      <w:r w:rsidRPr="00E31903">
        <w:rPr>
          <w:szCs w:val="24"/>
          <w:lang w:val="ru-RU"/>
        </w:rPr>
        <w:t xml:space="preserve"> модуляция (AM)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bCs/>
          <w:szCs w:val="24"/>
          <w:lang w:val="ru-RU"/>
        </w:rPr>
        <w:t>однополосной модуляция с одной боковой полосой</w:t>
      </w:r>
      <w:r w:rsidRPr="00E31903">
        <w:rPr>
          <w:szCs w:val="24"/>
          <w:lang w:val="ru-RU"/>
        </w:rPr>
        <w:t xml:space="preserve"> (SSB)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частотной модуляции </w:t>
      </w:r>
      <w:r w:rsidRPr="00E31903">
        <w:rPr>
          <w:spacing w:val="-1"/>
          <w:szCs w:val="24"/>
          <w:lang w:val="ru-RU"/>
        </w:rPr>
        <w:t>(</w:t>
      </w:r>
      <w:r w:rsidRPr="00E31903">
        <w:rPr>
          <w:spacing w:val="-1"/>
          <w:szCs w:val="24"/>
          <w:lang w:val="en-US"/>
        </w:rPr>
        <w:t>FM</w:t>
      </w:r>
      <w:r w:rsidRPr="00E31903">
        <w:rPr>
          <w:spacing w:val="-1"/>
          <w:szCs w:val="24"/>
          <w:lang w:val="ru-RU"/>
        </w:rPr>
        <w:t>)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Несущая, боковые полосы и ширина полосы</w:t>
      </w:r>
    </w:p>
    <w:p w:rsidR="00266923" w:rsidRPr="00E31903" w:rsidRDefault="00266923" w:rsidP="00266923">
      <w:pPr>
        <w:shd w:val="clear" w:color="auto" w:fill="FFFFFF"/>
        <w:rPr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1.6. Мощность</w:t>
      </w:r>
    </w:p>
    <w:p w:rsidR="00266923" w:rsidRPr="00E31903" w:rsidRDefault="00266923" w:rsidP="00266923">
      <w:pPr>
        <w:shd w:val="clear" w:color="auto" w:fill="FFFFFF"/>
        <w:ind w:left="360"/>
        <w:rPr>
          <w:spacing w:val="-1"/>
          <w:szCs w:val="24"/>
          <w:lang w:val="ru-RU"/>
        </w:rPr>
      </w:pPr>
      <w:proofErr w:type="gramStart"/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 xml:space="preserve">Входная мощность по постоянного тока и выходная радиочастотная мощность </w:t>
      </w:r>
      <w:proofErr w:type="gramEnd"/>
    </w:p>
    <w:p w:rsidR="00266923" w:rsidRPr="00E31903" w:rsidRDefault="00266923" w:rsidP="00266923">
      <w:pPr>
        <w:shd w:val="clear" w:color="auto" w:fill="FFFFFF"/>
        <w:tabs>
          <w:tab w:val="left" w:pos="10064"/>
        </w:tabs>
        <w:ind w:right="-1" w:firstLine="72"/>
        <w:jc w:val="center"/>
        <w:rPr>
          <w:b/>
          <w:bCs/>
          <w:spacing w:val="-2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tabs>
          <w:tab w:val="left" w:pos="10064"/>
        </w:tabs>
        <w:ind w:right="-1" w:firstLine="72"/>
        <w:jc w:val="center"/>
        <w:rPr>
          <w:szCs w:val="24"/>
          <w:lang w:val="ru-RU"/>
        </w:rPr>
      </w:pPr>
      <w:r w:rsidRPr="00E31903">
        <w:rPr>
          <w:b/>
          <w:bCs/>
          <w:spacing w:val="-2"/>
          <w:szCs w:val="24"/>
          <w:lang w:val="ru-RU"/>
        </w:rPr>
        <w:t>Глава 2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КОМПОНЕНТЫ</w:t>
      </w:r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5"/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2.1. </w:t>
      </w:r>
      <w:r w:rsidRPr="00E31903">
        <w:rPr>
          <w:b/>
          <w:spacing w:val="-2"/>
          <w:szCs w:val="24"/>
          <w:lang w:val="ru-RU"/>
        </w:rPr>
        <w:t>Резистор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Сопротивление </w:t>
      </w:r>
    </w:p>
    <w:p w:rsidR="00266923" w:rsidRPr="00E31903" w:rsidRDefault="00266923" w:rsidP="00266923">
      <w:pPr>
        <w:shd w:val="clear" w:color="auto" w:fill="FFFFFF"/>
        <w:suppressAutoHyphens w:val="0"/>
        <w:ind w:left="370"/>
        <w:rPr>
          <w:szCs w:val="24"/>
          <w:lang w:val="ru-RU"/>
        </w:rPr>
      </w:pPr>
      <w:r w:rsidRPr="00E31903">
        <w:rPr>
          <w:szCs w:val="24"/>
          <w:lang w:val="ru-RU" w:eastAsia="ro-RO"/>
        </w:rPr>
        <w:t>-</w:t>
      </w:r>
      <w:r w:rsidRPr="00E31903">
        <w:rPr>
          <w:szCs w:val="24"/>
          <w:lang w:val="ru-RU" w:eastAsia="ro-RO"/>
        </w:rPr>
        <w:tab/>
        <w:t>Единица измерения ом</w:t>
      </w:r>
      <w:r w:rsidRPr="00E31903">
        <w:rPr>
          <w:szCs w:val="24"/>
          <w:lang w:val="ru-RU" w:eastAsia="ro-RO"/>
        </w:rPr>
        <w:br/>
        <w:t xml:space="preserve">- </w:t>
      </w:r>
      <w:r w:rsidRPr="00E31903">
        <w:rPr>
          <w:szCs w:val="24"/>
          <w:lang w:val="ru-RU" w:eastAsia="ro-RO"/>
        </w:rPr>
        <w:tab/>
      </w:r>
      <w:r w:rsidRPr="00E31903">
        <w:rPr>
          <w:szCs w:val="24"/>
          <w:lang w:val="ru-RU"/>
        </w:rPr>
        <w:t>Рассеяние мощности</w:t>
      </w:r>
    </w:p>
    <w:p w:rsidR="00266923" w:rsidRPr="00E31903" w:rsidRDefault="00266923" w:rsidP="00266923">
      <w:pPr>
        <w:shd w:val="clear" w:color="auto" w:fill="FFFFFF"/>
        <w:suppressAutoHyphens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>Цветовой код</w:t>
      </w:r>
    </w:p>
    <w:p w:rsidR="00266923" w:rsidRPr="00E31903" w:rsidRDefault="00266923" w:rsidP="00266923">
      <w:pPr>
        <w:shd w:val="clear" w:color="auto" w:fill="FFFFFF"/>
        <w:suppressAutoHyphens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</w:r>
      <w:proofErr w:type="gramStart"/>
      <w:r w:rsidRPr="00E31903">
        <w:rPr>
          <w:szCs w:val="24"/>
          <w:lang w:val="ru-RU"/>
        </w:rPr>
        <w:t>Последовательное</w:t>
      </w:r>
      <w:proofErr w:type="gramEnd"/>
      <w:r w:rsidRPr="00E31903">
        <w:rPr>
          <w:szCs w:val="24"/>
          <w:lang w:val="ru-RU"/>
        </w:rPr>
        <w:t xml:space="preserve"> и параллельное включенные резисторы</w:t>
      </w:r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5"/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2.2. </w:t>
      </w:r>
      <w:r w:rsidRPr="00E31903">
        <w:rPr>
          <w:b/>
          <w:szCs w:val="24"/>
          <w:lang w:val="ru-RU"/>
        </w:rPr>
        <w:t>Конденсатор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Емкость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70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фарад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65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Применение п</w:t>
      </w:r>
      <w:r w:rsidRPr="00E31903">
        <w:rPr>
          <w:szCs w:val="24"/>
          <w:lang w:val="ru-RU"/>
        </w:rPr>
        <w:t>остоянных и переменных конденсаторов: с воздушным диэлектриком, слюдяные, с пластиком, керамические и электролитические конденсаторы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65"/>
        <w:rPr>
          <w:szCs w:val="24"/>
          <w:lang w:val="ru-RU"/>
        </w:rPr>
      </w:pPr>
      <w:proofErr w:type="spellStart"/>
      <w:r w:rsidRPr="00E31903">
        <w:rPr>
          <w:szCs w:val="24"/>
          <w:lang w:val="ru-RU"/>
        </w:rPr>
        <w:t>Параллельне</w:t>
      </w:r>
      <w:proofErr w:type="spellEnd"/>
      <w:r w:rsidRPr="00E31903">
        <w:rPr>
          <w:szCs w:val="24"/>
          <w:lang w:val="ru-RU"/>
        </w:rPr>
        <w:t xml:space="preserve"> соединение </w:t>
      </w:r>
      <w:proofErr w:type="spellStart"/>
      <w:r w:rsidRPr="00E31903">
        <w:rPr>
          <w:szCs w:val="24"/>
          <w:lang w:val="en-US"/>
        </w:rPr>
        <w:t>конденсатор</w:t>
      </w:r>
      <w:r w:rsidRPr="00E31903">
        <w:rPr>
          <w:szCs w:val="24"/>
          <w:lang w:val="ru-RU"/>
        </w:rPr>
        <w:t>ов</w:t>
      </w:r>
      <w:proofErr w:type="spellEnd"/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2.3. </w:t>
      </w:r>
      <w:r w:rsidRPr="00E31903">
        <w:rPr>
          <w:b/>
          <w:szCs w:val="24"/>
          <w:lang w:val="ru-RU"/>
        </w:rPr>
        <w:t>Катушка индуктивности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65"/>
        <w:rPr>
          <w:szCs w:val="24"/>
          <w:lang w:val="ru-RU"/>
        </w:rPr>
      </w:pPr>
      <w:r w:rsidRPr="00E31903">
        <w:rPr>
          <w:szCs w:val="24"/>
          <w:lang w:val="ru-RU"/>
        </w:rPr>
        <w:t>Единица измерения Генри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>2.4.</w:t>
      </w:r>
      <w:r w:rsidRPr="00E31903">
        <w:rPr>
          <w:spacing w:val="-7"/>
          <w:szCs w:val="24"/>
          <w:lang w:val="ru-RU"/>
        </w:rPr>
        <w:t xml:space="preserve"> </w:t>
      </w:r>
      <w:r w:rsidRPr="00E31903">
        <w:rPr>
          <w:b/>
          <w:szCs w:val="24"/>
          <w:lang w:val="ru-RU"/>
        </w:rPr>
        <w:t>Применение преобразователей (трансформаторов)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rFonts w:ascii="TimesNewRomanPSMT" w:hAnsi="TimesNewRomanPSMT" w:cs="TimesNewRomanPSMT"/>
          <w:sz w:val="20"/>
          <w:lang w:val="ru-RU"/>
        </w:rPr>
      </w:pPr>
      <w:r w:rsidRPr="00E31903">
        <w:rPr>
          <w:spacing w:val="-1"/>
          <w:szCs w:val="24"/>
          <w:lang w:val="ru-RU"/>
        </w:rPr>
        <w:tab/>
        <w:t>-</w:t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Трансформаторы</w:t>
      </w:r>
      <w:r w:rsidRPr="00E31903">
        <w:rPr>
          <w:spacing w:val="-1"/>
          <w:szCs w:val="24"/>
          <w:lang w:val="ru-RU"/>
        </w:rPr>
        <w:t xml:space="preserve"> (применение)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2.5. </w:t>
      </w:r>
      <w:r w:rsidRPr="00E31903">
        <w:rPr>
          <w:b/>
          <w:szCs w:val="24"/>
          <w:lang w:val="ru-RU"/>
        </w:rPr>
        <w:t>Диод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65"/>
        <w:rPr>
          <w:szCs w:val="24"/>
          <w:lang w:val="ru-RU"/>
        </w:rPr>
      </w:pPr>
      <w:r w:rsidRPr="00E31903">
        <w:rPr>
          <w:szCs w:val="24"/>
          <w:lang w:val="ru-RU"/>
        </w:rPr>
        <w:t>Назначение и применение диодов</w:t>
      </w:r>
      <w:r w:rsidRPr="00E31903">
        <w:rPr>
          <w:szCs w:val="24"/>
          <w:lang w:val="en-US"/>
        </w:rPr>
        <w:t>: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65"/>
        <w:rPr>
          <w:szCs w:val="24"/>
          <w:lang w:val="ru-RU"/>
        </w:rPr>
      </w:pPr>
      <w:r w:rsidRPr="00E31903">
        <w:rPr>
          <w:szCs w:val="24"/>
          <w:lang w:val="ru-RU"/>
        </w:rPr>
        <w:t>выпрямительный диод, стабилитрон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2.6. </w:t>
      </w:r>
      <w:r w:rsidRPr="00E31903">
        <w:rPr>
          <w:b/>
          <w:szCs w:val="24"/>
          <w:lang w:val="ru-RU"/>
        </w:rPr>
        <w:t>Транзистор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spacing w:val="-7"/>
          <w:szCs w:val="24"/>
          <w:lang w:val="ru-RU"/>
        </w:rPr>
      </w:pPr>
      <w:r w:rsidRPr="00E31903">
        <w:rPr>
          <w:szCs w:val="24"/>
          <w:lang w:val="ru-RU"/>
        </w:rPr>
        <w:tab/>
        <w:t>-</w:t>
      </w:r>
      <w:r w:rsidRPr="00E31903">
        <w:rPr>
          <w:szCs w:val="24"/>
          <w:lang w:val="ru-RU"/>
        </w:rPr>
        <w:tab/>
        <w:t>Использование транзистора в качестве усилителя или генератора</w:t>
      </w:r>
    </w:p>
    <w:p w:rsidR="00266923" w:rsidRPr="00E31903" w:rsidRDefault="00266923" w:rsidP="00266923">
      <w:pPr>
        <w:shd w:val="clear" w:color="auto" w:fill="FFFFFF"/>
        <w:tabs>
          <w:tab w:val="left" w:pos="418"/>
          <w:tab w:val="left" w:pos="3804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 xml:space="preserve">2.7. </w:t>
      </w:r>
      <w:r w:rsidRPr="00E31903">
        <w:rPr>
          <w:b/>
          <w:spacing w:val="-1"/>
          <w:szCs w:val="24"/>
          <w:lang w:val="ru-RU"/>
        </w:rPr>
        <w:t>Разное</w:t>
      </w:r>
      <w:r w:rsidRPr="00E31903">
        <w:rPr>
          <w:b/>
          <w:spacing w:val="-1"/>
          <w:szCs w:val="24"/>
          <w:lang w:val="ru-RU"/>
        </w:rPr>
        <w:tab/>
      </w:r>
    </w:p>
    <w:p w:rsidR="00266923" w:rsidRPr="00E31903" w:rsidRDefault="00266923" w:rsidP="00266923">
      <w:pPr>
        <w:shd w:val="clear" w:color="auto" w:fill="FFFFFF"/>
        <w:ind w:right="-2" w:firstLine="426"/>
        <w:rPr>
          <w:b/>
          <w:bCs/>
          <w:spacing w:val="-3"/>
          <w:szCs w:val="24"/>
          <w:lang w:val="ru-RU"/>
        </w:rPr>
      </w:pPr>
      <w:r w:rsidRPr="00E31903">
        <w:rPr>
          <w:szCs w:val="24"/>
          <w:lang w:val="ru-RU"/>
        </w:rPr>
        <w:t>-</w:t>
      </w:r>
      <w:r w:rsidRPr="00E31903">
        <w:rPr>
          <w:szCs w:val="24"/>
          <w:lang w:val="ru-RU"/>
        </w:rPr>
        <w:tab/>
        <w:t>Функции последовательного и параллельного колебательных контуров</w:t>
      </w:r>
    </w:p>
    <w:p w:rsidR="00266923" w:rsidRPr="00E31903" w:rsidRDefault="00266923" w:rsidP="00266923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right="-2"/>
        <w:jc w:val="center"/>
        <w:rPr>
          <w:b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>Глава 3</w:t>
      </w:r>
      <w:r w:rsidRPr="00E31903">
        <w:rPr>
          <w:b/>
          <w:bCs/>
          <w:spacing w:val="-3"/>
          <w:szCs w:val="24"/>
          <w:lang w:val="ru-RU"/>
        </w:rPr>
        <w:br/>
      </w:r>
      <w:r w:rsidRPr="00E31903">
        <w:rPr>
          <w:b/>
          <w:szCs w:val="24"/>
          <w:lang w:val="ru-RU"/>
        </w:rPr>
        <w:t>СХЕМЫ</w:t>
      </w:r>
    </w:p>
    <w:p w:rsidR="00266923" w:rsidRPr="00185EBA" w:rsidRDefault="00266923" w:rsidP="00266923">
      <w:pPr>
        <w:shd w:val="clear" w:color="auto" w:fill="FFFFFF"/>
        <w:tabs>
          <w:tab w:val="left" w:pos="413"/>
        </w:tabs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3.1.</w:t>
      </w:r>
      <w:r w:rsidRPr="00E31903">
        <w:rPr>
          <w:szCs w:val="24"/>
          <w:lang w:val="ru-RU"/>
        </w:rPr>
        <w:t xml:space="preserve"> </w:t>
      </w:r>
      <w:r w:rsidRPr="00E31903">
        <w:rPr>
          <w:b/>
          <w:szCs w:val="24"/>
          <w:lang w:val="ru-RU"/>
        </w:rPr>
        <w:t xml:space="preserve">Фильтры </w:t>
      </w:r>
      <w:r w:rsidRPr="00E31903">
        <w:rPr>
          <w:szCs w:val="24"/>
          <w:lang w:val="ru-RU"/>
        </w:rPr>
        <w:t>-</w:t>
      </w:r>
    </w:p>
    <w:p w:rsidR="00266923" w:rsidRPr="00E31903" w:rsidRDefault="00266923" w:rsidP="00266923">
      <w:pPr>
        <w:shd w:val="clear" w:color="auto" w:fill="FFFFFF"/>
        <w:tabs>
          <w:tab w:val="left" w:pos="413"/>
        </w:tabs>
        <w:rPr>
          <w:szCs w:val="24"/>
          <w:lang w:val="ru-RU"/>
        </w:rPr>
      </w:pPr>
      <w:r w:rsidRPr="00E31903">
        <w:rPr>
          <w:szCs w:val="24"/>
          <w:lang w:val="ru-RU"/>
        </w:rPr>
        <w:lastRenderedPageBreak/>
        <w:tab/>
        <w:t xml:space="preserve">- </w:t>
      </w:r>
      <w:r w:rsidRPr="00E31903">
        <w:rPr>
          <w:szCs w:val="24"/>
          <w:lang w:val="ru-RU" w:eastAsia="ro-RO"/>
        </w:rPr>
        <w:t>Только назначение и применение фильтров нижних частот, верхних частот, полосно-пропускающих и полосно-задерживающих.</w:t>
      </w:r>
    </w:p>
    <w:p w:rsidR="00266923" w:rsidRDefault="00266923" w:rsidP="00266923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3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tabs>
          <w:tab w:val="left" w:pos="9921"/>
        </w:tabs>
        <w:ind w:right="-2"/>
        <w:jc w:val="center"/>
        <w:rPr>
          <w:b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4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ПРИЕМНИКИ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>4.1.</w:t>
      </w:r>
      <w:r w:rsidRPr="00E31903">
        <w:rPr>
          <w:spacing w:val="-7"/>
          <w:szCs w:val="24"/>
          <w:lang w:val="ru-RU"/>
        </w:rPr>
        <w:t xml:space="preserve"> </w:t>
      </w:r>
      <w:r w:rsidRPr="00E31903">
        <w:rPr>
          <w:b/>
          <w:szCs w:val="24"/>
          <w:lang w:val="ru-RU"/>
        </w:rPr>
        <w:t>Типы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suppressAutoHyphens w:val="0"/>
        <w:ind w:left="426" w:hanging="426"/>
        <w:rPr>
          <w:b/>
          <w:spacing w:val="-7"/>
          <w:szCs w:val="24"/>
          <w:lang w:val="ru-RU"/>
        </w:rPr>
      </w:pPr>
      <w:r w:rsidRPr="00E31903">
        <w:rPr>
          <w:szCs w:val="24"/>
          <w:lang w:val="ru-RU" w:eastAsia="ro-RO"/>
        </w:rPr>
        <w:tab/>
        <w:t>-</w:t>
      </w:r>
      <w:r w:rsidRPr="00E31903">
        <w:rPr>
          <w:szCs w:val="24"/>
          <w:lang w:val="ru-RU" w:eastAsia="ro-RO"/>
        </w:rPr>
        <w:tab/>
        <w:t>Супергетеродинный приемник с одним преобразованиями частоты</w:t>
      </w:r>
      <w:r w:rsidRPr="00E31903">
        <w:rPr>
          <w:szCs w:val="24"/>
          <w:lang w:val="ru-RU" w:eastAsia="ro-RO"/>
        </w:rPr>
        <w:br/>
        <w:t>-</w:t>
      </w:r>
      <w:r w:rsidRPr="00E31903">
        <w:rPr>
          <w:szCs w:val="24"/>
          <w:lang w:val="ru-RU" w:eastAsia="ro-RO"/>
        </w:rPr>
        <w:tab/>
        <w:t>Приемники прямого усиления или прямого преобразования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>4.2.</w:t>
      </w:r>
      <w:r w:rsidRPr="00E31903">
        <w:rPr>
          <w:spacing w:val="-7"/>
          <w:szCs w:val="24"/>
          <w:lang w:val="ru-RU"/>
        </w:rPr>
        <w:t xml:space="preserve"> </w:t>
      </w:r>
      <w:r w:rsidRPr="00E31903">
        <w:rPr>
          <w:b/>
          <w:szCs w:val="24"/>
          <w:lang w:val="ru-RU"/>
        </w:rPr>
        <w:t>Блок-схемы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CW приемник (A1A)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AM приемник (A3E)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SSB приемник (J3E)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FM приемник (F3E)</w:t>
      </w:r>
    </w:p>
    <w:p w:rsidR="00266923" w:rsidRPr="00E31903" w:rsidRDefault="00266923" w:rsidP="00266923">
      <w:pPr>
        <w:shd w:val="clear" w:color="auto" w:fill="FFFFFF"/>
        <w:tabs>
          <w:tab w:val="left" w:pos="418"/>
        </w:tabs>
        <w:rPr>
          <w:b/>
          <w:szCs w:val="24"/>
          <w:lang w:val="ru-RU"/>
        </w:rPr>
      </w:pPr>
      <w:r w:rsidRPr="00E31903">
        <w:rPr>
          <w:b/>
          <w:spacing w:val="-7"/>
          <w:szCs w:val="24"/>
          <w:lang w:val="ru-RU"/>
        </w:rPr>
        <w:t>4.3. Назначение и р</w:t>
      </w:r>
      <w:r w:rsidRPr="00E31903">
        <w:rPr>
          <w:b/>
          <w:szCs w:val="24"/>
          <w:lang w:val="ru-RU"/>
        </w:rPr>
        <w:t>абота следующих каскадов (</w:t>
      </w:r>
      <w:r w:rsidRPr="00E31903">
        <w:rPr>
          <w:b/>
          <w:szCs w:val="24"/>
          <w:lang w:val="ru-RU" w:eastAsia="ro-RO"/>
        </w:rPr>
        <w:t xml:space="preserve">только </w:t>
      </w:r>
      <w:proofErr w:type="gramStart"/>
      <w:r w:rsidRPr="00E31903">
        <w:rPr>
          <w:b/>
          <w:szCs w:val="24"/>
          <w:lang w:val="ru-RU" w:eastAsia="ro-RO"/>
        </w:rPr>
        <w:t>блок-схемная</w:t>
      </w:r>
      <w:proofErr w:type="gramEnd"/>
      <w:r w:rsidRPr="00E31903">
        <w:rPr>
          <w:b/>
          <w:szCs w:val="24"/>
          <w:lang w:val="ru-RU" w:eastAsia="ro-RO"/>
        </w:rPr>
        <w:t xml:space="preserve"> трактовка)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Усилитель</w:t>
      </w:r>
      <w:proofErr w:type="spellEnd"/>
      <w:r w:rsidRPr="00E31903">
        <w:rPr>
          <w:szCs w:val="24"/>
          <w:lang w:eastAsia="ro-RO"/>
        </w:rPr>
        <w:t xml:space="preserve"> ВЧ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Генератор</w:t>
      </w:r>
      <w:proofErr w:type="spellEnd"/>
      <w:r w:rsidRPr="00E31903">
        <w:rPr>
          <w:szCs w:val="24"/>
          <w:lang w:eastAsia="ro-RO"/>
        </w:rPr>
        <w:t xml:space="preserve"> (</w:t>
      </w:r>
      <w:proofErr w:type="spellStart"/>
      <w:r w:rsidRPr="00E31903">
        <w:rPr>
          <w:szCs w:val="24"/>
          <w:lang w:eastAsia="ro-RO"/>
        </w:rPr>
        <w:t>фиксированный</w:t>
      </w:r>
      <w:proofErr w:type="spellEnd"/>
      <w:r w:rsidRPr="00E31903">
        <w:rPr>
          <w:szCs w:val="24"/>
          <w:lang w:eastAsia="ro-RO"/>
        </w:rPr>
        <w:t xml:space="preserve"> и </w:t>
      </w:r>
      <w:proofErr w:type="spellStart"/>
      <w:r w:rsidRPr="00E31903">
        <w:rPr>
          <w:szCs w:val="24"/>
          <w:lang w:eastAsia="ro-RO"/>
        </w:rPr>
        <w:t>перестраиваемый</w:t>
      </w:r>
      <w:proofErr w:type="spellEnd"/>
      <w:r w:rsidRPr="00E31903">
        <w:rPr>
          <w:szCs w:val="24"/>
          <w:lang w:eastAsia="ro-RO"/>
        </w:rPr>
        <w:t>)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Смеситель</w:t>
      </w:r>
      <w:proofErr w:type="spellEnd"/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Усилитель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промежуточной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частоты</w:t>
      </w:r>
      <w:proofErr w:type="spellEnd"/>
      <w:r w:rsidRPr="00E31903">
        <w:rPr>
          <w:szCs w:val="24"/>
          <w:lang w:eastAsia="ro-RO"/>
        </w:rPr>
        <w:t>.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Детектор</w:t>
      </w:r>
      <w:proofErr w:type="spellEnd"/>
      <w:r w:rsidRPr="00E31903">
        <w:rPr>
          <w:szCs w:val="24"/>
          <w:lang w:eastAsia="ro-RO"/>
        </w:rPr>
        <w:t>.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Генератор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частоты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биений</w:t>
      </w:r>
      <w:proofErr w:type="spellEnd"/>
      <w:r w:rsidRPr="00E31903">
        <w:rPr>
          <w:szCs w:val="24"/>
          <w:lang w:eastAsia="ro-RO"/>
        </w:rPr>
        <w:t xml:space="preserve"> (BFO)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Усилитель</w:t>
      </w:r>
      <w:proofErr w:type="spellEnd"/>
      <w:r w:rsidRPr="00E31903">
        <w:rPr>
          <w:szCs w:val="24"/>
          <w:lang w:eastAsia="ro-RO"/>
        </w:rPr>
        <w:t xml:space="preserve"> НЧ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Источник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питания</w:t>
      </w:r>
      <w:proofErr w:type="spellEnd"/>
      <w:r w:rsidRPr="00E31903">
        <w:rPr>
          <w:szCs w:val="24"/>
          <w:lang w:eastAsia="ro-RO"/>
        </w:rPr>
        <w:t>.</w:t>
      </w:r>
    </w:p>
    <w:p w:rsidR="00266923" w:rsidRPr="00E31903" w:rsidRDefault="00266923" w:rsidP="00266923">
      <w:pPr>
        <w:numPr>
          <w:ilvl w:val="3"/>
          <w:numId w:val="5"/>
        </w:numPr>
        <w:shd w:val="clear" w:color="auto" w:fill="FFFFFF"/>
        <w:tabs>
          <w:tab w:val="clear" w:pos="2880"/>
          <w:tab w:val="left" w:pos="709"/>
        </w:tabs>
        <w:suppressAutoHyphens w:val="0"/>
        <w:ind w:left="709" w:hanging="328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Шумоподавитель</w:t>
      </w:r>
      <w:proofErr w:type="spellEnd"/>
      <w:r w:rsidRPr="00E31903">
        <w:rPr>
          <w:szCs w:val="24"/>
          <w:lang w:eastAsia="ro-RO"/>
        </w:rPr>
        <w:t xml:space="preserve"> (</w:t>
      </w:r>
      <w:proofErr w:type="spellStart"/>
      <w:r w:rsidRPr="00E31903">
        <w:rPr>
          <w:szCs w:val="24"/>
          <w:lang w:eastAsia="ro-RO"/>
        </w:rPr>
        <w:t>только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назначение</w:t>
      </w:r>
      <w:proofErr w:type="spellEnd"/>
      <w:r w:rsidRPr="00E31903">
        <w:rPr>
          <w:szCs w:val="24"/>
          <w:lang w:eastAsia="ro-RO"/>
        </w:rPr>
        <w:t>)</w:t>
      </w:r>
    </w:p>
    <w:p w:rsidR="00266923" w:rsidRPr="00E31903" w:rsidRDefault="00266923" w:rsidP="00266923">
      <w:pPr>
        <w:shd w:val="clear" w:color="auto" w:fill="FFFFFF"/>
        <w:ind w:left="4123" w:right="2650"/>
        <w:rPr>
          <w:b/>
          <w:bCs/>
          <w:spacing w:val="-2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5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ПЕРЕДАТЧИКИ</w:t>
      </w:r>
    </w:p>
    <w:p w:rsidR="00266923" w:rsidRPr="00E31903" w:rsidRDefault="00266923" w:rsidP="00266923">
      <w:pPr>
        <w:shd w:val="clear" w:color="auto" w:fill="FFFFFF"/>
        <w:tabs>
          <w:tab w:val="left" w:pos="413"/>
        </w:tabs>
        <w:ind w:left="5"/>
        <w:rPr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>5.1.</w:t>
      </w:r>
      <w:r w:rsidRPr="00E31903">
        <w:rPr>
          <w:b/>
          <w:szCs w:val="24"/>
          <w:lang w:val="ru-RU"/>
        </w:rPr>
        <w:tab/>
        <w:t>Блок-схемы</w:t>
      </w:r>
    </w:p>
    <w:p w:rsidR="00266923" w:rsidRPr="00E31903" w:rsidRDefault="00266923" w:rsidP="0026692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en-US"/>
        </w:rPr>
        <w:t xml:space="preserve">CW </w:t>
      </w:r>
      <w:r w:rsidRPr="00E31903">
        <w:rPr>
          <w:szCs w:val="24"/>
          <w:lang w:val="ru-RU"/>
        </w:rPr>
        <w:t>передатчик</w:t>
      </w:r>
      <w:r w:rsidRPr="00E31903">
        <w:rPr>
          <w:szCs w:val="24"/>
          <w:lang w:val="en-US"/>
        </w:rPr>
        <w:t xml:space="preserve"> </w:t>
      </w:r>
      <w:r w:rsidRPr="00E31903">
        <w:rPr>
          <w:szCs w:val="24"/>
          <w:lang w:val="ru-RU"/>
        </w:rPr>
        <w:t>(A1</w:t>
      </w:r>
      <w:r w:rsidRPr="00E31903">
        <w:rPr>
          <w:szCs w:val="24"/>
          <w:lang w:val="en-US"/>
        </w:rPr>
        <w:t>A)</w:t>
      </w:r>
    </w:p>
    <w:p w:rsidR="00266923" w:rsidRPr="00E31903" w:rsidRDefault="00266923" w:rsidP="0026692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en-US"/>
        </w:rPr>
        <w:t>SSB</w:t>
      </w:r>
      <w:r w:rsidRPr="00E31903">
        <w:rPr>
          <w:szCs w:val="24"/>
          <w:lang w:val="ru-RU"/>
        </w:rPr>
        <w:t xml:space="preserve"> передатчик (J3E)</w:t>
      </w:r>
    </w:p>
    <w:p w:rsidR="00266923" w:rsidRPr="00E31903" w:rsidRDefault="00266923" w:rsidP="0026692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en-US"/>
        </w:rPr>
        <w:t>FM</w:t>
      </w:r>
      <w:r w:rsidRPr="00E31903">
        <w:rPr>
          <w:szCs w:val="24"/>
          <w:lang w:val="ru-RU"/>
        </w:rPr>
        <w:t xml:space="preserve"> передатчик (F3E)</w:t>
      </w:r>
    </w:p>
    <w:p w:rsidR="00266923" w:rsidRPr="00E31903" w:rsidRDefault="00266923" w:rsidP="00266923">
      <w:pPr>
        <w:shd w:val="clear" w:color="auto" w:fill="FFFFFF"/>
        <w:tabs>
          <w:tab w:val="left" w:pos="413"/>
        </w:tabs>
        <w:ind w:left="5"/>
        <w:rPr>
          <w:b/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>5.2.</w:t>
      </w:r>
      <w:r w:rsidRPr="00E31903">
        <w:rPr>
          <w:b/>
          <w:szCs w:val="24"/>
          <w:lang w:val="ru-RU"/>
        </w:rPr>
        <w:tab/>
      </w:r>
      <w:r w:rsidRPr="00E31903">
        <w:rPr>
          <w:szCs w:val="24"/>
          <w:lang w:val="ru-RU"/>
        </w:rPr>
        <w:t>Назначение и работа следующих каскадов (</w:t>
      </w:r>
      <w:r w:rsidRPr="00E31903">
        <w:rPr>
          <w:szCs w:val="24"/>
          <w:lang w:val="ru-RU" w:eastAsia="ro-RO"/>
        </w:rPr>
        <w:t xml:space="preserve">только </w:t>
      </w:r>
      <w:proofErr w:type="gramStart"/>
      <w:r w:rsidRPr="00E31903">
        <w:rPr>
          <w:szCs w:val="24"/>
          <w:lang w:val="ru-RU" w:eastAsia="ro-RO"/>
        </w:rPr>
        <w:t>блок-схемная</w:t>
      </w:r>
      <w:proofErr w:type="gramEnd"/>
      <w:r w:rsidRPr="00E31903">
        <w:rPr>
          <w:szCs w:val="24"/>
          <w:lang w:val="ru-RU" w:eastAsia="ro-RO"/>
        </w:rPr>
        <w:t xml:space="preserve"> трактовка</w:t>
      </w:r>
      <w:r w:rsidRPr="00E31903">
        <w:rPr>
          <w:szCs w:val="24"/>
          <w:lang w:val="ru-RU"/>
        </w:rPr>
        <w:t>)</w:t>
      </w:r>
      <w:r w:rsidRPr="00E31903">
        <w:rPr>
          <w:b/>
          <w:szCs w:val="24"/>
          <w:lang w:val="ru-RU"/>
        </w:rPr>
        <w:t xml:space="preserve"> 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Смеситель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Генератор (на кварцевом кристалле и перестраиваемый [</w:t>
      </w:r>
      <w:r w:rsidRPr="00E31903">
        <w:rPr>
          <w:szCs w:val="24"/>
          <w:lang w:eastAsia="ro-RO"/>
        </w:rPr>
        <w:t>VFO</w:t>
      </w:r>
      <w:r w:rsidRPr="00E31903">
        <w:rPr>
          <w:szCs w:val="24"/>
          <w:lang w:val="ru-RU" w:eastAsia="ro-RO"/>
        </w:rPr>
        <w:t>])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Буферный каскад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Возбудитель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Умножитель частоты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eastAsia="ro-RO"/>
        </w:rPr>
      </w:pPr>
      <w:r w:rsidRPr="00E31903">
        <w:rPr>
          <w:szCs w:val="24"/>
          <w:lang w:val="ru-RU" w:eastAsia="ro-RO"/>
        </w:rPr>
        <w:t xml:space="preserve">Усилитель </w:t>
      </w:r>
      <w:proofErr w:type="spellStart"/>
      <w:r w:rsidRPr="00E31903">
        <w:rPr>
          <w:szCs w:val="24"/>
          <w:lang w:val="ru-RU" w:eastAsia="ro-RO"/>
        </w:rPr>
        <w:t>мо</w:t>
      </w:r>
      <w:r w:rsidRPr="00E31903">
        <w:rPr>
          <w:szCs w:val="24"/>
          <w:lang w:eastAsia="ro-RO"/>
        </w:rPr>
        <w:t>щности</w:t>
      </w:r>
      <w:proofErr w:type="spellEnd"/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Выходной фильтр (П-образный фильтр)</w:t>
      </w:r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Частотный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модулятор</w:t>
      </w:r>
      <w:proofErr w:type="spellEnd"/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eastAsia="ro-RO"/>
        </w:rPr>
      </w:pPr>
      <w:r w:rsidRPr="00E31903">
        <w:rPr>
          <w:szCs w:val="24"/>
          <w:lang w:eastAsia="ro-RO"/>
        </w:rPr>
        <w:t xml:space="preserve">SSB </w:t>
      </w:r>
      <w:proofErr w:type="spellStart"/>
      <w:r w:rsidRPr="00E31903">
        <w:rPr>
          <w:szCs w:val="24"/>
          <w:lang w:eastAsia="ro-RO"/>
        </w:rPr>
        <w:t>модулятор</w:t>
      </w:r>
      <w:proofErr w:type="spellEnd"/>
    </w:p>
    <w:p w:rsidR="00266923" w:rsidRPr="00E31903" w:rsidRDefault="00266923" w:rsidP="00266923">
      <w:pPr>
        <w:numPr>
          <w:ilvl w:val="3"/>
          <w:numId w:val="6"/>
        </w:numPr>
        <w:shd w:val="clear" w:color="auto" w:fill="FFFFFF"/>
        <w:tabs>
          <w:tab w:val="clear" w:pos="2880"/>
          <w:tab w:val="num" w:pos="851"/>
        </w:tabs>
        <w:suppressAutoHyphens w:val="0"/>
        <w:ind w:left="1985" w:hanging="1559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Источник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питания</w:t>
      </w:r>
      <w:proofErr w:type="spellEnd"/>
    </w:p>
    <w:p w:rsidR="00266923" w:rsidRPr="00E31903" w:rsidRDefault="00266923" w:rsidP="00266923">
      <w:pPr>
        <w:shd w:val="clear" w:color="auto" w:fill="FFFFFF"/>
        <w:tabs>
          <w:tab w:val="left" w:pos="413"/>
        </w:tabs>
        <w:ind w:left="5"/>
        <w:rPr>
          <w:b/>
          <w:szCs w:val="24"/>
          <w:lang w:val="ru-RU"/>
        </w:rPr>
      </w:pPr>
      <w:r w:rsidRPr="00E31903">
        <w:rPr>
          <w:b/>
          <w:spacing w:val="-9"/>
          <w:szCs w:val="24"/>
          <w:lang w:val="ru-RU"/>
        </w:rPr>
        <w:t>5.3.</w:t>
      </w:r>
      <w:r w:rsidRPr="00E31903">
        <w:rPr>
          <w:b/>
          <w:szCs w:val="24"/>
          <w:lang w:val="ru-RU"/>
        </w:rPr>
        <w:tab/>
        <w:t>Параметры передатчиков (простое описание)</w:t>
      </w:r>
    </w:p>
    <w:p w:rsidR="00266923" w:rsidRPr="00E31903" w:rsidRDefault="00266923" w:rsidP="00266923">
      <w:pPr>
        <w:numPr>
          <w:ilvl w:val="0"/>
          <w:numId w:val="2"/>
        </w:numPr>
        <w:shd w:val="clear" w:color="auto" w:fill="FFFFFF"/>
        <w:suppressAutoHyphens w:val="0"/>
        <w:ind w:left="2170" w:hanging="36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Стабильность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частоты</w:t>
      </w:r>
      <w:proofErr w:type="spellEnd"/>
    </w:p>
    <w:p w:rsidR="00266923" w:rsidRPr="00E31903" w:rsidRDefault="00266923" w:rsidP="00266923">
      <w:pPr>
        <w:numPr>
          <w:ilvl w:val="0"/>
          <w:numId w:val="2"/>
        </w:numPr>
        <w:shd w:val="clear" w:color="auto" w:fill="FFFFFF"/>
        <w:suppressAutoHyphens w:val="0"/>
        <w:ind w:left="2170" w:hanging="36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Полоса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радиочастот</w:t>
      </w:r>
      <w:proofErr w:type="spellEnd"/>
    </w:p>
    <w:p w:rsidR="00266923" w:rsidRPr="00E31903" w:rsidRDefault="00266923" w:rsidP="00266923">
      <w:pPr>
        <w:numPr>
          <w:ilvl w:val="0"/>
          <w:numId w:val="2"/>
        </w:numPr>
        <w:shd w:val="clear" w:color="auto" w:fill="FFFFFF"/>
        <w:suppressAutoHyphens w:val="0"/>
        <w:ind w:left="2170" w:hanging="36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Боковые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полосы</w:t>
      </w:r>
      <w:proofErr w:type="spellEnd"/>
    </w:p>
    <w:p w:rsidR="00266923" w:rsidRPr="00E31903" w:rsidRDefault="00266923" w:rsidP="00266923">
      <w:pPr>
        <w:numPr>
          <w:ilvl w:val="0"/>
          <w:numId w:val="2"/>
        </w:numPr>
        <w:shd w:val="clear" w:color="auto" w:fill="FFFFFF"/>
        <w:suppressAutoHyphens w:val="0"/>
        <w:ind w:left="2170" w:hanging="36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Выходная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мощность</w:t>
      </w:r>
      <w:proofErr w:type="spellEnd"/>
    </w:p>
    <w:p w:rsidR="00266923" w:rsidRPr="00E31903" w:rsidRDefault="00266923" w:rsidP="00266923">
      <w:pPr>
        <w:numPr>
          <w:ilvl w:val="0"/>
          <w:numId w:val="2"/>
        </w:numPr>
        <w:shd w:val="clear" w:color="auto" w:fill="FFFFFF"/>
        <w:suppressAutoHyphens w:val="0"/>
        <w:ind w:left="2170" w:hanging="360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Паразитное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излучение</w:t>
      </w:r>
      <w:proofErr w:type="spellEnd"/>
      <w:r w:rsidRPr="00E31903">
        <w:rPr>
          <w:szCs w:val="24"/>
          <w:lang w:eastAsia="ro-RO"/>
        </w:rPr>
        <w:t xml:space="preserve">, </w:t>
      </w:r>
      <w:proofErr w:type="spellStart"/>
      <w:r w:rsidRPr="00E31903">
        <w:rPr>
          <w:szCs w:val="24"/>
          <w:lang w:eastAsia="ro-RO"/>
        </w:rPr>
        <w:t>гармоники</w:t>
      </w:r>
      <w:proofErr w:type="spellEnd"/>
    </w:p>
    <w:p w:rsidR="00266923" w:rsidRPr="00E31903" w:rsidRDefault="00266923" w:rsidP="00266923">
      <w:pPr>
        <w:widowControl w:val="0"/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851" w:right="-2" w:hanging="425"/>
        <w:rPr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right="-2"/>
        <w:jc w:val="center"/>
        <w:rPr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6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АНТЕННЫ И ЛИНИИ ПЕРЕДАЧИ</w:t>
      </w:r>
    </w:p>
    <w:p w:rsidR="00266923" w:rsidRPr="00E31903" w:rsidRDefault="00266923" w:rsidP="00266923">
      <w:pPr>
        <w:shd w:val="clear" w:color="auto" w:fill="FFFFFF"/>
        <w:rPr>
          <w:szCs w:val="24"/>
          <w:lang w:val="ru-RU"/>
        </w:rPr>
      </w:pPr>
      <w:r w:rsidRPr="00E31903">
        <w:rPr>
          <w:b/>
          <w:spacing w:val="-1"/>
          <w:szCs w:val="24"/>
          <w:lang w:val="ru-RU"/>
        </w:rPr>
        <w:lastRenderedPageBreak/>
        <w:t xml:space="preserve">6.1. </w:t>
      </w:r>
      <w:r w:rsidRPr="00E31903">
        <w:rPr>
          <w:b/>
          <w:szCs w:val="24"/>
          <w:lang w:val="ru-RU"/>
        </w:rPr>
        <w:t>Типы антенн</w:t>
      </w:r>
    </w:p>
    <w:p w:rsidR="00266923" w:rsidRPr="00E31903" w:rsidRDefault="00266923" w:rsidP="00266923">
      <w:pPr>
        <w:numPr>
          <w:ilvl w:val="3"/>
          <w:numId w:val="7"/>
        </w:numPr>
        <w:shd w:val="clear" w:color="auto" w:fill="FFFFFF"/>
        <w:tabs>
          <w:tab w:val="clear" w:pos="2880"/>
          <w:tab w:val="num" w:pos="851"/>
        </w:tabs>
        <w:suppressAutoHyphens w:val="0"/>
        <w:ind w:hanging="2454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Полуволновая антенна с центральным питанием</w:t>
      </w:r>
    </w:p>
    <w:p w:rsidR="00266923" w:rsidRPr="00E31903" w:rsidRDefault="00266923" w:rsidP="00266923">
      <w:pPr>
        <w:numPr>
          <w:ilvl w:val="3"/>
          <w:numId w:val="7"/>
        </w:numPr>
        <w:shd w:val="clear" w:color="auto" w:fill="FFFFFF"/>
        <w:tabs>
          <w:tab w:val="clear" w:pos="2880"/>
          <w:tab w:val="num" w:pos="851"/>
        </w:tabs>
        <w:suppressAutoHyphens w:val="0"/>
        <w:ind w:hanging="2454"/>
        <w:rPr>
          <w:szCs w:val="27"/>
          <w:lang w:eastAsia="ro-RO"/>
        </w:rPr>
      </w:pPr>
      <w:proofErr w:type="spellStart"/>
      <w:r w:rsidRPr="00E31903">
        <w:rPr>
          <w:szCs w:val="27"/>
          <w:lang w:eastAsia="ro-RO"/>
        </w:rPr>
        <w:t>Антенна</w:t>
      </w:r>
      <w:proofErr w:type="spellEnd"/>
      <w:r w:rsidRPr="00E31903">
        <w:rPr>
          <w:szCs w:val="27"/>
          <w:lang w:eastAsia="ro-RO"/>
        </w:rPr>
        <w:t xml:space="preserve"> с </w:t>
      </w:r>
      <w:proofErr w:type="spellStart"/>
      <w:r w:rsidRPr="00E31903">
        <w:rPr>
          <w:szCs w:val="27"/>
          <w:lang w:eastAsia="ro-RO"/>
        </w:rPr>
        <w:t>концевым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питанием</w:t>
      </w:r>
      <w:proofErr w:type="spellEnd"/>
    </w:p>
    <w:p w:rsidR="00266923" w:rsidRPr="00E31903" w:rsidRDefault="00266923" w:rsidP="00266923">
      <w:pPr>
        <w:numPr>
          <w:ilvl w:val="3"/>
          <w:numId w:val="7"/>
        </w:numPr>
        <w:shd w:val="clear" w:color="auto" w:fill="FFFFFF"/>
        <w:tabs>
          <w:tab w:val="clear" w:pos="2880"/>
          <w:tab w:val="num" w:pos="851"/>
        </w:tabs>
        <w:suppressAutoHyphens w:val="0"/>
        <w:ind w:hanging="2454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Четвертьволновая вертикальная антенна (</w:t>
      </w:r>
      <w:proofErr w:type="spellStart"/>
      <w:r w:rsidRPr="00E31903">
        <w:rPr>
          <w:szCs w:val="27"/>
          <w:lang w:val="ru-RU" w:eastAsia="ro-RO"/>
        </w:rPr>
        <w:t>граунд-плейн</w:t>
      </w:r>
      <w:proofErr w:type="spellEnd"/>
      <w:r w:rsidRPr="00E31903">
        <w:rPr>
          <w:szCs w:val="27"/>
          <w:lang w:val="ru-RU" w:eastAsia="ro-RO"/>
        </w:rPr>
        <w:t>)</w:t>
      </w:r>
    </w:p>
    <w:p w:rsidR="00266923" w:rsidRPr="00E31903" w:rsidRDefault="00266923" w:rsidP="00266923">
      <w:pPr>
        <w:numPr>
          <w:ilvl w:val="3"/>
          <w:numId w:val="7"/>
        </w:numPr>
        <w:shd w:val="clear" w:color="auto" w:fill="FFFFFF"/>
        <w:tabs>
          <w:tab w:val="clear" w:pos="2880"/>
          <w:tab w:val="num" w:pos="851"/>
        </w:tabs>
        <w:suppressAutoHyphens w:val="0"/>
        <w:ind w:hanging="2454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Антенна с пассивными элементами (Яги)</w:t>
      </w:r>
    </w:p>
    <w:p w:rsidR="00266923" w:rsidRPr="00E31903" w:rsidRDefault="00266923" w:rsidP="00266923">
      <w:pPr>
        <w:numPr>
          <w:ilvl w:val="3"/>
          <w:numId w:val="7"/>
        </w:numPr>
        <w:shd w:val="clear" w:color="auto" w:fill="FFFFFF"/>
        <w:tabs>
          <w:tab w:val="clear" w:pos="2880"/>
          <w:tab w:val="num" w:pos="851"/>
        </w:tabs>
        <w:suppressAutoHyphens w:val="0"/>
        <w:ind w:left="851" w:hanging="425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Излучаемая мощность (эффективная излучаемая мощность [</w:t>
      </w:r>
      <w:r w:rsidRPr="00E31903">
        <w:rPr>
          <w:szCs w:val="27"/>
          <w:lang w:eastAsia="ro-RO"/>
        </w:rPr>
        <w:t>ERP</w:t>
      </w:r>
      <w:r w:rsidRPr="00E31903">
        <w:rPr>
          <w:szCs w:val="27"/>
          <w:lang w:val="ru-RU" w:eastAsia="ro-RO"/>
        </w:rPr>
        <w:t>], эффективная изотропно-излучаемая мощность [</w:t>
      </w:r>
      <w:r w:rsidRPr="00E31903">
        <w:rPr>
          <w:szCs w:val="27"/>
          <w:lang w:eastAsia="ro-RO"/>
        </w:rPr>
        <w:t>EIRP</w:t>
      </w:r>
      <w:r w:rsidRPr="00E31903">
        <w:rPr>
          <w:szCs w:val="27"/>
          <w:lang w:val="ru-RU" w:eastAsia="ro-RO"/>
        </w:rPr>
        <w:t>])</w:t>
      </w:r>
    </w:p>
    <w:p w:rsidR="00266923" w:rsidRPr="00E31903" w:rsidRDefault="00266923" w:rsidP="00266923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6.2. Способы п</w:t>
      </w:r>
      <w:r w:rsidRPr="00E31903">
        <w:rPr>
          <w:b/>
          <w:szCs w:val="24"/>
          <w:lang w:val="ru-RU"/>
        </w:rPr>
        <w:t>итания антенн</w:t>
      </w:r>
    </w:p>
    <w:p w:rsidR="00266923" w:rsidRPr="00E31903" w:rsidRDefault="00266923" w:rsidP="00266923">
      <w:pPr>
        <w:shd w:val="clear" w:color="auto" w:fill="FFFFFF"/>
        <w:suppressAutoHyphens w:val="0"/>
        <w:ind w:left="426"/>
        <w:rPr>
          <w:szCs w:val="24"/>
          <w:lang w:val="ru-RU" w:eastAsia="ro-RO"/>
        </w:rPr>
      </w:pPr>
      <w:r w:rsidRPr="00E31903">
        <w:rPr>
          <w:sz w:val="27"/>
          <w:szCs w:val="27"/>
          <w:lang w:val="ru-RU" w:eastAsia="ro-RO"/>
        </w:rPr>
        <w:t>-</w:t>
      </w:r>
      <w:r w:rsidRPr="00E31903">
        <w:rPr>
          <w:sz w:val="27"/>
          <w:szCs w:val="27"/>
          <w:lang w:val="ru-RU" w:eastAsia="ro-RO"/>
        </w:rPr>
        <w:tab/>
      </w:r>
      <w:r w:rsidRPr="00E31903">
        <w:rPr>
          <w:szCs w:val="24"/>
          <w:lang w:val="ru-RU" w:eastAsia="ro-RO"/>
        </w:rPr>
        <w:t>Коаксиальный кабель и двухпроводная линия передачи: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360"/>
        <w:rPr>
          <w:szCs w:val="24"/>
          <w:lang w:val="ru-RU"/>
        </w:rPr>
      </w:pPr>
      <w:r w:rsidRPr="00E31903">
        <w:rPr>
          <w:szCs w:val="24"/>
          <w:lang w:val="ru-RU"/>
        </w:rPr>
        <w:t>преимущества и недостатки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360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построение и использование</w:t>
      </w:r>
    </w:p>
    <w:p w:rsidR="00266923" w:rsidRPr="00E31903" w:rsidRDefault="00266923" w:rsidP="00266923">
      <w:pPr>
        <w:shd w:val="clear" w:color="auto" w:fill="FFFFFF"/>
        <w:tabs>
          <w:tab w:val="left" w:pos="413"/>
        </w:tabs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6.3.</w:t>
      </w:r>
      <w:r w:rsidRPr="00E31903">
        <w:rPr>
          <w:b/>
          <w:spacing w:val="-8"/>
          <w:szCs w:val="24"/>
          <w:lang w:val="en-US"/>
        </w:rPr>
        <w:t xml:space="preserve"> </w:t>
      </w:r>
      <w:r w:rsidRPr="00E31903">
        <w:rPr>
          <w:b/>
          <w:szCs w:val="24"/>
          <w:lang w:val="ru-RU"/>
        </w:rPr>
        <w:t>Согласование</w:t>
      </w:r>
    </w:p>
    <w:p w:rsidR="00266923" w:rsidRPr="00E31903" w:rsidRDefault="00266923" w:rsidP="0026692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720" w:hanging="360"/>
        <w:rPr>
          <w:szCs w:val="24"/>
          <w:lang w:val="ru-RU"/>
        </w:rPr>
      </w:pPr>
      <w:r w:rsidRPr="00E31903">
        <w:rPr>
          <w:szCs w:val="24"/>
          <w:lang w:val="ru-RU"/>
        </w:rPr>
        <w:t>Узлы настройки антенн (только назначение)</w:t>
      </w:r>
    </w:p>
    <w:p w:rsidR="00266923" w:rsidRPr="00E31903" w:rsidRDefault="00266923" w:rsidP="00266923">
      <w:pPr>
        <w:shd w:val="clear" w:color="auto" w:fill="FFFFFF"/>
        <w:tabs>
          <w:tab w:val="left" w:pos="9921"/>
        </w:tabs>
        <w:spacing w:before="274"/>
        <w:ind w:right="-2"/>
        <w:jc w:val="center"/>
        <w:rPr>
          <w:b/>
          <w:bCs/>
          <w:spacing w:val="-2"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4"/>
          <w:szCs w:val="24"/>
          <w:lang w:val="ru-RU"/>
        </w:rPr>
        <w:t>7</w:t>
      </w:r>
      <w:r w:rsidRPr="00E31903">
        <w:rPr>
          <w:b/>
          <w:bCs/>
          <w:spacing w:val="-4"/>
          <w:szCs w:val="24"/>
          <w:lang w:val="ru-RU"/>
        </w:rPr>
        <w:br/>
      </w:r>
      <w:r w:rsidRPr="00E31903">
        <w:rPr>
          <w:b/>
          <w:szCs w:val="24"/>
          <w:lang w:val="ru-RU"/>
        </w:rPr>
        <w:t>ПРОХОЖДЕНИЕ РАДИОВОЛН</w:t>
      </w:r>
      <w:r w:rsidRPr="00E31903">
        <w:rPr>
          <w:b/>
          <w:bCs/>
          <w:spacing w:val="-2"/>
          <w:szCs w:val="24"/>
          <w:lang w:val="ru-RU"/>
        </w:rPr>
        <w:br/>
      </w:r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Ионосферные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слои</w:t>
      </w:r>
      <w:proofErr w:type="spellEnd"/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Влияние ионосферных слоев на прохождение на КВ (</w:t>
      </w:r>
      <w:r w:rsidRPr="00E31903">
        <w:rPr>
          <w:szCs w:val="24"/>
          <w:lang w:eastAsia="ro-RO"/>
        </w:rPr>
        <w:t>HF</w:t>
      </w:r>
      <w:r w:rsidRPr="00E31903">
        <w:rPr>
          <w:szCs w:val="24"/>
          <w:lang w:val="ru-RU" w:eastAsia="ro-RO"/>
        </w:rPr>
        <w:t>) частотах</w:t>
      </w:r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Замирание</w:t>
      </w:r>
      <w:proofErr w:type="spellEnd"/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Тропосфера</w:t>
      </w:r>
      <w:proofErr w:type="spellEnd"/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Влияние погодных условий на прохождение на МВ (</w:t>
      </w:r>
      <w:r w:rsidRPr="00E31903">
        <w:rPr>
          <w:szCs w:val="24"/>
          <w:lang w:eastAsia="ro-RO"/>
        </w:rPr>
        <w:t>VHF</w:t>
      </w:r>
      <w:r w:rsidRPr="00E31903">
        <w:rPr>
          <w:szCs w:val="24"/>
          <w:lang w:val="ru-RU" w:eastAsia="ro-RO"/>
        </w:rPr>
        <w:t>) и ДМВ (</w:t>
      </w:r>
      <w:r w:rsidRPr="00E31903">
        <w:rPr>
          <w:szCs w:val="24"/>
          <w:lang w:eastAsia="ro-RO"/>
        </w:rPr>
        <w:t>UHF</w:t>
      </w:r>
      <w:r w:rsidRPr="00E31903">
        <w:rPr>
          <w:szCs w:val="24"/>
          <w:lang w:val="ru-RU" w:eastAsia="ro-RO"/>
        </w:rPr>
        <w:t>) частотах</w:t>
      </w:r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Цикл солнечных пятен и его влияние на радиосвязь</w:t>
      </w:r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 xml:space="preserve">Границы </w:t>
      </w:r>
      <w:r w:rsidRPr="00E31903">
        <w:rPr>
          <w:szCs w:val="24"/>
          <w:lang w:eastAsia="ro-RO"/>
        </w:rPr>
        <w:t>HF</w:t>
      </w:r>
      <w:r w:rsidRPr="00E31903">
        <w:rPr>
          <w:szCs w:val="24"/>
          <w:lang w:val="ru-RU" w:eastAsia="ro-RO"/>
        </w:rPr>
        <w:t xml:space="preserve">, </w:t>
      </w:r>
      <w:r w:rsidRPr="00E31903">
        <w:rPr>
          <w:szCs w:val="24"/>
          <w:lang w:eastAsia="ro-RO"/>
        </w:rPr>
        <w:t>VHF</w:t>
      </w:r>
      <w:r w:rsidRPr="00E31903">
        <w:rPr>
          <w:szCs w:val="24"/>
          <w:lang w:val="ru-RU" w:eastAsia="ro-RO"/>
        </w:rPr>
        <w:t xml:space="preserve"> и </w:t>
      </w:r>
      <w:r w:rsidRPr="00E31903">
        <w:rPr>
          <w:szCs w:val="24"/>
          <w:lang w:eastAsia="ro-RO"/>
        </w:rPr>
        <w:t>UHF</w:t>
      </w:r>
      <w:r w:rsidRPr="00E31903">
        <w:rPr>
          <w:szCs w:val="24"/>
          <w:lang w:val="ru-RU" w:eastAsia="ro-RO"/>
        </w:rPr>
        <w:t xml:space="preserve"> частот</w:t>
      </w:r>
    </w:p>
    <w:p w:rsidR="00266923" w:rsidRPr="00E31903" w:rsidRDefault="00266923" w:rsidP="00266923">
      <w:pPr>
        <w:numPr>
          <w:ilvl w:val="3"/>
          <w:numId w:val="8"/>
        </w:numPr>
        <w:shd w:val="clear" w:color="auto" w:fill="FFFFFF"/>
        <w:tabs>
          <w:tab w:val="num" w:pos="709"/>
        </w:tabs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Зависимость между частотой и длиной волны</w:t>
      </w:r>
    </w:p>
    <w:p w:rsidR="00266923" w:rsidRPr="00E31903" w:rsidRDefault="00266923" w:rsidP="00266923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3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pacing w:val="-4"/>
          <w:szCs w:val="24"/>
          <w:lang w:val="ru-RU"/>
        </w:rPr>
        <w:t>8</w:t>
      </w:r>
      <w:r w:rsidRPr="00E31903">
        <w:rPr>
          <w:b/>
          <w:bCs/>
          <w:spacing w:val="-4"/>
          <w:szCs w:val="24"/>
          <w:lang w:val="ru-RU"/>
        </w:rPr>
        <w:br/>
      </w:r>
      <w:r w:rsidRPr="00E31903">
        <w:rPr>
          <w:b/>
          <w:szCs w:val="24"/>
          <w:lang w:val="ru-RU"/>
        </w:rPr>
        <w:t>ИЗМЕРЕНИЯ</w:t>
      </w:r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370" w:right="5741" w:hanging="370"/>
        <w:rPr>
          <w:szCs w:val="24"/>
          <w:lang w:val="ru-RU" w:eastAsia="ro-RO"/>
        </w:rPr>
      </w:pPr>
      <w:r w:rsidRPr="00E31903">
        <w:rPr>
          <w:b/>
          <w:spacing w:val="-8"/>
          <w:szCs w:val="24"/>
          <w:lang w:val="ru-RU"/>
        </w:rPr>
        <w:t>8.1.</w:t>
      </w:r>
      <w:r w:rsidRPr="00E31903">
        <w:rPr>
          <w:b/>
          <w:szCs w:val="24"/>
          <w:lang w:val="ru-RU"/>
        </w:rPr>
        <w:tab/>
        <w:t>Проведение измерений</w:t>
      </w:r>
      <w:r w:rsidRPr="00E31903">
        <w:rPr>
          <w:spacing w:val="-1"/>
          <w:szCs w:val="24"/>
          <w:lang w:val="ru-RU"/>
        </w:rPr>
        <w:br/>
      </w:r>
      <w:r w:rsidRPr="00E31903">
        <w:rPr>
          <w:szCs w:val="24"/>
          <w:lang w:val="ru-RU" w:eastAsia="ro-RO"/>
        </w:rPr>
        <w:t>-</w:t>
      </w:r>
      <w:r w:rsidRPr="00E31903">
        <w:rPr>
          <w:szCs w:val="24"/>
          <w:lang w:val="ru-RU" w:eastAsia="ro-RO"/>
        </w:rPr>
        <w:tab/>
        <w:t>Измерение:</w:t>
      </w:r>
    </w:p>
    <w:p w:rsidR="00266923" w:rsidRPr="00E31903" w:rsidRDefault="00266923" w:rsidP="00266923">
      <w:pPr>
        <w:numPr>
          <w:ilvl w:val="0"/>
          <w:numId w:val="9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постоянного и переменного напряжения</w:t>
      </w:r>
    </w:p>
    <w:p w:rsidR="00266923" w:rsidRPr="00E31903" w:rsidRDefault="00266923" w:rsidP="00266923">
      <w:pPr>
        <w:numPr>
          <w:ilvl w:val="0"/>
          <w:numId w:val="9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постоянного и переменного тока</w:t>
      </w:r>
    </w:p>
    <w:p w:rsidR="00266923" w:rsidRPr="00E31903" w:rsidRDefault="00266923" w:rsidP="00266923">
      <w:pPr>
        <w:numPr>
          <w:ilvl w:val="0"/>
          <w:numId w:val="9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сопротивления</w:t>
      </w:r>
    </w:p>
    <w:p w:rsidR="00266923" w:rsidRPr="00E31903" w:rsidRDefault="00266923" w:rsidP="00266923">
      <w:pPr>
        <w:numPr>
          <w:ilvl w:val="0"/>
          <w:numId w:val="9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мощности постоянного тока и радиочастотной мощности</w:t>
      </w:r>
    </w:p>
    <w:p w:rsidR="00266923" w:rsidRPr="00E31903" w:rsidRDefault="00266923" w:rsidP="00266923">
      <w:pPr>
        <w:numPr>
          <w:ilvl w:val="0"/>
          <w:numId w:val="9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частоты</w:t>
      </w:r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370" w:right="5741" w:hanging="370"/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>8.2. И</w:t>
      </w:r>
      <w:r w:rsidRPr="00E31903">
        <w:rPr>
          <w:b/>
          <w:szCs w:val="24"/>
          <w:lang w:val="ru-RU"/>
        </w:rPr>
        <w:t>змерительные приборы</w:t>
      </w:r>
    </w:p>
    <w:p w:rsidR="00266923" w:rsidRPr="00E31903" w:rsidRDefault="00266923" w:rsidP="00266923">
      <w:pPr>
        <w:numPr>
          <w:ilvl w:val="0"/>
          <w:numId w:val="10"/>
        </w:numPr>
        <w:shd w:val="clear" w:color="auto" w:fill="FFFFFF"/>
        <w:suppressAutoHyphens w:val="0"/>
        <w:ind w:hanging="2814"/>
        <w:rPr>
          <w:szCs w:val="27"/>
          <w:lang w:eastAsia="ro-RO"/>
        </w:rPr>
      </w:pPr>
      <w:proofErr w:type="spellStart"/>
      <w:r w:rsidRPr="00E31903">
        <w:rPr>
          <w:szCs w:val="27"/>
          <w:lang w:eastAsia="ro-RO"/>
        </w:rPr>
        <w:t>Проведение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измерений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используя</w:t>
      </w:r>
      <w:proofErr w:type="spellEnd"/>
      <w:r w:rsidRPr="00E31903">
        <w:rPr>
          <w:szCs w:val="27"/>
          <w:lang w:eastAsia="ro-RO"/>
        </w:rPr>
        <w:t>:</w:t>
      </w:r>
    </w:p>
    <w:p w:rsidR="00266923" w:rsidRPr="00E31903" w:rsidRDefault="00266923" w:rsidP="00266923">
      <w:pPr>
        <w:numPr>
          <w:ilvl w:val="4"/>
          <w:numId w:val="11"/>
        </w:numPr>
        <w:shd w:val="clear" w:color="auto" w:fill="FFFFFF"/>
        <w:tabs>
          <w:tab w:val="clear" w:pos="3600"/>
          <w:tab w:val="num" w:pos="1134"/>
        </w:tabs>
        <w:suppressAutoHyphens w:val="0"/>
        <w:ind w:left="1134" w:hanging="425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многопредельный измерительный прибор (цифровой и аналоговый)</w:t>
      </w:r>
    </w:p>
    <w:p w:rsidR="00266923" w:rsidRPr="00E31903" w:rsidRDefault="00266923" w:rsidP="00266923">
      <w:pPr>
        <w:numPr>
          <w:ilvl w:val="4"/>
          <w:numId w:val="11"/>
        </w:numPr>
        <w:shd w:val="clear" w:color="auto" w:fill="FFFFFF"/>
        <w:tabs>
          <w:tab w:val="clear" w:pos="3600"/>
          <w:tab w:val="num" w:pos="1134"/>
        </w:tabs>
        <w:suppressAutoHyphens w:val="0"/>
        <w:ind w:left="1134" w:hanging="425"/>
        <w:rPr>
          <w:szCs w:val="27"/>
          <w:lang w:eastAsia="ro-RO"/>
        </w:rPr>
      </w:pPr>
      <w:proofErr w:type="spellStart"/>
      <w:r w:rsidRPr="00E31903">
        <w:rPr>
          <w:szCs w:val="27"/>
          <w:lang w:eastAsia="ro-RO"/>
        </w:rPr>
        <w:t>измеритель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коэффициента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стоячей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волны</w:t>
      </w:r>
      <w:proofErr w:type="spellEnd"/>
    </w:p>
    <w:p w:rsidR="00266923" w:rsidRPr="00E31903" w:rsidRDefault="00266923" w:rsidP="00266923">
      <w:pPr>
        <w:numPr>
          <w:ilvl w:val="4"/>
          <w:numId w:val="11"/>
        </w:numPr>
        <w:shd w:val="clear" w:color="auto" w:fill="FFFFFF"/>
        <w:tabs>
          <w:tab w:val="clear" w:pos="3600"/>
          <w:tab w:val="num" w:pos="1134"/>
        </w:tabs>
        <w:suppressAutoHyphens w:val="0"/>
        <w:ind w:left="1134" w:hanging="425"/>
        <w:rPr>
          <w:szCs w:val="27"/>
          <w:lang w:eastAsia="ro-RO"/>
        </w:rPr>
      </w:pPr>
      <w:proofErr w:type="spellStart"/>
      <w:r w:rsidRPr="00E31903">
        <w:rPr>
          <w:szCs w:val="27"/>
          <w:lang w:eastAsia="ro-RO"/>
        </w:rPr>
        <w:t>абсорбционный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волномер</w:t>
      </w:r>
      <w:proofErr w:type="spellEnd"/>
    </w:p>
    <w:p w:rsidR="00266923" w:rsidRPr="00E31903" w:rsidRDefault="00266923" w:rsidP="00266923">
      <w:pPr>
        <w:numPr>
          <w:ilvl w:val="4"/>
          <w:numId w:val="11"/>
        </w:numPr>
        <w:shd w:val="clear" w:color="auto" w:fill="FFFFFF"/>
        <w:tabs>
          <w:tab w:val="clear" w:pos="3600"/>
          <w:tab w:val="num" w:pos="1134"/>
        </w:tabs>
        <w:suppressAutoHyphens w:val="0"/>
        <w:ind w:left="1134" w:hanging="425"/>
        <w:rPr>
          <w:b/>
          <w:bCs/>
          <w:spacing w:val="-3"/>
          <w:szCs w:val="24"/>
          <w:lang w:val="ru-RU"/>
        </w:rPr>
      </w:pPr>
      <w:proofErr w:type="spellStart"/>
      <w:r w:rsidRPr="00E31903">
        <w:rPr>
          <w:szCs w:val="27"/>
          <w:lang w:eastAsia="ro-RO"/>
        </w:rPr>
        <w:t>эквивалент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нагрузки</w:t>
      </w:r>
      <w:proofErr w:type="spellEnd"/>
      <w:r w:rsidRPr="00E31903">
        <w:rPr>
          <w:b/>
          <w:bCs/>
          <w:spacing w:val="-3"/>
          <w:szCs w:val="24"/>
          <w:lang w:val="ru-RU"/>
        </w:rPr>
        <w:t xml:space="preserve"> </w:t>
      </w:r>
    </w:p>
    <w:p w:rsidR="00266923" w:rsidRPr="00E31903" w:rsidRDefault="00266923" w:rsidP="00266923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9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ПОМЕХИ И ЗАЩИТА ОТ ПОМЕХ</w:t>
      </w:r>
    </w:p>
    <w:p w:rsidR="00266923" w:rsidRPr="00E31903" w:rsidRDefault="00266923" w:rsidP="00266923">
      <w:pPr>
        <w:shd w:val="clear" w:color="auto" w:fill="FFFFFF"/>
        <w:ind w:right="-2"/>
        <w:jc w:val="center"/>
        <w:rPr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10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9.1. </w:t>
      </w:r>
      <w:r w:rsidRPr="00E31903">
        <w:rPr>
          <w:b/>
          <w:szCs w:val="24"/>
          <w:lang w:val="ru-RU"/>
        </w:rPr>
        <w:t>Помехи в электронном оборудовании</w:t>
      </w:r>
    </w:p>
    <w:p w:rsidR="00266923" w:rsidRPr="00E31903" w:rsidRDefault="00266923" w:rsidP="00266923">
      <w:pPr>
        <w:numPr>
          <w:ilvl w:val="0"/>
          <w:numId w:val="12"/>
        </w:numPr>
        <w:shd w:val="clear" w:color="auto" w:fill="FFFFFF"/>
        <w:suppressAutoHyphens w:val="0"/>
        <w:ind w:left="426" w:firstLine="0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Помехи полезному сигналу телевидения, передачам в метровом диапазоне и радиовещанию</w:t>
      </w:r>
    </w:p>
    <w:p w:rsidR="00266923" w:rsidRPr="00E31903" w:rsidRDefault="00266923" w:rsidP="00266923">
      <w:pPr>
        <w:numPr>
          <w:ilvl w:val="0"/>
          <w:numId w:val="12"/>
        </w:numPr>
        <w:shd w:val="clear" w:color="auto" w:fill="FFFFFF"/>
        <w:suppressAutoHyphens w:val="0"/>
        <w:ind w:hanging="2814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Помехи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аудиосистемам</w:t>
      </w:r>
      <w:proofErr w:type="spellEnd"/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10"/>
        <w:rPr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9.2. </w:t>
      </w:r>
      <w:r w:rsidRPr="00E31903">
        <w:rPr>
          <w:b/>
          <w:szCs w:val="24"/>
          <w:lang w:val="ru-RU"/>
        </w:rPr>
        <w:t>Причина помех в электронном оборудовании</w:t>
      </w:r>
    </w:p>
    <w:p w:rsidR="00266923" w:rsidRPr="00E31903" w:rsidRDefault="00266923" w:rsidP="00266923">
      <w:pPr>
        <w:shd w:val="clear" w:color="auto" w:fill="FFFFFF"/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lastRenderedPageBreak/>
        <w:t>-</w:t>
      </w:r>
      <w:r w:rsidRPr="00E31903">
        <w:rPr>
          <w:szCs w:val="24"/>
          <w:lang w:val="ru-RU" w:eastAsia="ro-RO"/>
        </w:rPr>
        <w:tab/>
        <w:t>Побочное излучение передатчика (паразитное излучение, гармоники)</w:t>
      </w:r>
    </w:p>
    <w:p w:rsidR="00266923" w:rsidRPr="00E31903" w:rsidRDefault="00266923" w:rsidP="00266923">
      <w:pPr>
        <w:shd w:val="clear" w:color="auto" w:fill="FFFFFF"/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-</w:t>
      </w:r>
      <w:r w:rsidRPr="00E31903">
        <w:rPr>
          <w:szCs w:val="24"/>
          <w:lang w:val="ru-RU" w:eastAsia="ro-RO"/>
        </w:rPr>
        <w:tab/>
        <w:t>Нежелательное воздействие на аппаратуру:</w:t>
      </w:r>
    </w:p>
    <w:p w:rsidR="00266923" w:rsidRPr="00E31903" w:rsidRDefault="00266923" w:rsidP="00266923">
      <w:pPr>
        <w:numPr>
          <w:ilvl w:val="7"/>
          <w:numId w:val="13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через антенный вход приемника</w:t>
      </w:r>
    </w:p>
    <w:p w:rsidR="00266923" w:rsidRPr="00E31903" w:rsidRDefault="00266923" w:rsidP="00266923">
      <w:pPr>
        <w:numPr>
          <w:ilvl w:val="7"/>
          <w:numId w:val="13"/>
        </w:numPr>
        <w:shd w:val="clear" w:color="auto" w:fill="FFFFFF"/>
        <w:suppressAutoHyphens w:val="0"/>
        <w:ind w:left="1134" w:hanging="425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через другие тракты (сеть электроснабжения, громкоговоритель и соединительные провода)</w:t>
      </w:r>
    </w:p>
    <w:p w:rsidR="00266923" w:rsidRPr="00E31903" w:rsidRDefault="00266923" w:rsidP="00266923">
      <w:pPr>
        <w:numPr>
          <w:ilvl w:val="7"/>
          <w:numId w:val="13"/>
        </w:numPr>
        <w:shd w:val="clear" w:color="auto" w:fill="FFFFFF"/>
        <w:suppressAutoHyphens w:val="0"/>
        <w:ind w:left="1134" w:hanging="425"/>
        <w:rPr>
          <w:szCs w:val="24"/>
          <w:lang w:eastAsia="ro-RO"/>
        </w:rPr>
      </w:pPr>
      <w:proofErr w:type="spellStart"/>
      <w:r w:rsidRPr="00E31903">
        <w:rPr>
          <w:szCs w:val="24"/>
          <w:lang w:val="ru-RU" w:eastAsia="ro-RO"/>
        </w:rPr>
        <w:t>посредс</w:t>
      </w:r>
      <w:r w:rsidRPr="00E31903">
        <w:rPr>
          <w:szCs w:val="24"/>
          <w:lang w:eastAsia="ro-RO"/>
        </w:rPr>
        <w:t>твом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прямого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излучения</w:t>
      </w:r>
      <w:proofErr w:type="spellEnd"/>
      <w:r w:rsidRPr="00E31903">
        <w:rPr>
          <w:szCs w:val="24"/>
          <w:lang w:eastAsia="ro-RO"/>
        </w:rPr>
        <w:t>.</w:t>
      </w:r>
    </w:p>
    <w:p w:rsidR="00266923" w:rsidRPr="00E31903" w:rsidRDefault="00266923" w:rsidP="00266923">
      <w:pPr>
        <w:shd w:val="clear" w:color="auto" w:fill="FFFFFF"/>
        <w:tabs>
          <w:tab w:val="left" w:pos="422"/>
        </w:tabs>
        <w:ind w:left="10"/>
        <w:rPr>
          <w:b/>
          <w:szCs w:val="24"/>
          <w:lang w:val="ru-RU"/>
        </w:rPr>
      </w:pPr>
      <w:r w:rsidRPr="00E31903">
        <w:rPr>
          <w:b/>
          <w:spacing w:val="-8"/>
          <w:szCs w:val="24"/>
          <w:lang w:val="ru-RU"/>
        </w:rPr>
        <w:t xml:space="preserve">9.3. </w:t>
      </w:r>
      <w:r w:rsidRPr="00E31903">
        <w:rPr>
          <w:b/>
          <w:szCs w:val="24"/>
          <w:lang w:val="ru-RU"/>
        </w:rPr>
        <w:t>Меры против помех</w:t>
      </w:r>
    </w:p>
    <w:p w:rsidR="00266923" w:rsidRPr="00E31903" w:rsidRDefault="00266923" w:rsidP="00266923">
      <w:pPr>
        <w:shd w:val="clear" w:color="auto" w:fill="FFFFFF"/>
        <w:suppressAutoHyphens w:val="0"/>
        <w:ind w:left="709" w:hanging="283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-</w:t>
      </w:r>
      <w:r w:rsidRPr="00E31903">
        <w:rPr>
          <w:szCs w:val="24"/>
          <w:lang w:val="ru-RU" w:eastAsia="ro-RO"/>
        </w:rPr>
        <w:tab/>
        <w:t>Меры по предотвращению и минимизированию помех:</w:t>
      </w:r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фильтрация на стороне любительской радиостанции</w:t>
      </w:r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фильтрация на стороне аппаратуры, подвергающейся воздействиям помех</w:t>
      </w:r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развязка</w:t>
      </w:r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eastAsia="ro-RO"/>
        </w:rPr>
      </w:pPr>
      <w:r w:rsidRPr="00E31903">
        <w:rPr>
          <w:szCs w:val="24"/>
          <w:lang w:val="ru-RU" w:eastAsia="ro-RO"/>
        </w:rPr>
        <w:t>э</w:t>
      </w:r>
      <w:proofErr w:type="spellStart"/>
      <w:r w:rsidRPr="00E31903">
        <w:rPr>
          <w:szCs w:val="24"/>
          <w:lang w:eastAsia="ro-RO"/>
        </w:rPr>
        <w:t>кранирование</w:t>
      </w:r>
      <w:proofErr w:type="spellEnd"/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разнесение передающей и телевизионной антенн</w:t>
      </w:r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избегание применения антенны с концевым питанием</w:t>
      </w:r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минимум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мощности</w:t>
      </w:r>
      <w:proofErr w:type="spellEnd"/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хорошее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радиочастотное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заземление</w:t>
      </w:r>
      <w:proofErr w:type="spellEnd"/>
    </w:p>
    <w:p w:rsidR="00266923" w:rsidRPr="00E31903" w:rsidRDefault="00266923" w:rsidP="00266923">
      <w:pPr>
        <w:numPr>
          <w:ilvl w:val="4"/>
          <w:numId w:val="14"/>
        </w:numPr>
        <w:shd w:val="clear" w:color="auto" w:fill="FFFFFF"/>
        <w:tabs>
          <w:tab w:val="clear" w:pos="3600"/>
          <w:tab w:val="num" w:pos="1134"/>
        </w:tabs>
        <w:suppressAutoHyphens w:val="0"/>
        <w:ind w:left="1560" w:hanging="851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социальные действия (хорошее отношение с соседями)</w:t>
      </w:r>
    </w:p>
    <w:p w:rsidR="00266923" w:rsidRPr="00E31903" w:rsidRDefault="00266923" w:rsidP="00266923">
      <w:pPr>
        <w:jc w:val="center"/>
        <w:rPr>
          <w:b/>
          <w:bCs/>
          <w:spacing w:val="-3"/>
          <w:szCs w:val="24"/>
          <w:lang w:val="ru-RU"/>
        </w:rPr>
      </w:pPr>
    </w:p>
    <w:p w:rsidR="00266923" w:rsidRPr="00E31903" w:rsidRDefault="00266923" w:rsidP="00266923">
      <w:pPr>
        <w:jc w:val="center"/>
        <w:rPr>
          <w:b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 xml:space="preserve">Глава </w:t>
      </w:r>
      <w:r w:rsidRPr="00E31903">
        <w:rPr>
          <w:b/>
          <w:szCs w:val="24"/>
          <w:lang w:val="ru-RU"/>
        </w:rPr>
        <w:t>10</w:t>
      </w:r>
      <w:r w:rsidRPr="00E31903">
        <w:rPr>
          <w:b/>
          <w:szCs w:val="24"/>
          <w:lang w:val="ru-RU"/>
        </w:rPr>
        <w:br/>
        <w:t>БЕЗОПАСНОСТЬ</w:t>
      </w:r>
    </w:p>
    <w:p w:rsidR="00266923" w:rsidRPr="00E31903" w:rsidRDefault="00266923" w:rsidP="00266923">
      <w:pPr>
        <w:jc w:val="center"/>
        <w:rPr>
          <w:b/>
          <w:bCs/>
          <w:spacing w:val="-3"/>
          <w:sz w:val="18"/>
          <w:szCs w:val="24"/>
          <w:lang w:val="ru-RU"/>
        </w:rPr>
      </w:pPr>
    </w:p>
    <w:p w:rsidR="00266923" w:rsidRPr="00E31903" w:rsidRDefault="00266923" w:rsidP="00266923">
      <w:pPr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10.1.</w:t>
      </w:r>
      <w:r w:rsidRPr="00E31903">
        <w:rPr>
          <w:b/>
          <w:szCs w:val="24"/>
          <w:lang w:val="ru-RU"/>
        </w:rPr>
        <w:tab/>
        <w:t>Человеческое тело</w:t>
      </w:r>
    </w:p>
    <w:p w:rsidR="00266923" w:rsidRPr="00E31903" w:rsidRDefault="00266923" w:rsidP="00266923">
      <w:pPr>
        <w:shd w:val="clear" w:color="auto" w:fill="FFFFFF"/>
        <w:tabs>
          <w:tab w:val="left" w:pos="426"/>
        </w:tabs>
        <w:ind w:left="542" w:hanging="116"/>
        <w:rPr>
          <w:rStyle w:val="hps"/>
          <w:lang w:val="ru-RU"/>
        </w:rPr>
      </w:pPr>
      <w:r w:rsidRPr="00E31903">
        <w:rPr>
          <w:rStyle w:val="hps"/>
          <w:lang w:val="ru-RU"/>
        </w:rPr>
        <w:t>-</w:t>
      </w:r>
      <w:r w:rsidRPr="00E31903">
        <w:rPr>
          <w:rStyle w:val="hps"/>
          <w:lang w:val="ru-RU"/>
        </w:rPr>
        <w:tab/>
      </w:r>
      <w:r w:rsidRPr="00E31903">
        <w:rPr>
          <w:rStyle w:val="hps"/>
          <w:lang w:val="ru-RU"/>
        </w:rPr>
        <w:tab/>
        <w:t>Последствия</w:t>
      </w:r>
      <w:r w:rsidRPr="00E31903">
        <w:rPr>
          <w:lang w:val="ru-RU"/>
        </w:rPr>
        <w:t xml:space="preserve"> </w:t>
      </w:r>
      <w:r w:rsidRPr="00E31903">
        <w:rPr>
          <w:rStyle w:val="hps"/>
          <w:lang w:val="ru-RU"/>
        </w:rPr>
        <w:t>поражения электрическим током</w:t>
      </w:r>
    </w:p>
    <w:p w:rsidR="00266923" w:rsidRPr="00E31903" w:rsidRDefault="00266923" w:rsidP="00266923">
      <w:pPr>
        <w:shd w:val="clear" w:color="auto" w:fill="FFFFFF"/>
        <w:tabs>
          <w:tab w:val="left" w:pos="426"/>
        </w:tabs>
        <w:ind w:left="542" w:hanging="116"/>
        <w:rPr>
          <w:rStyle w:val="hps"/>
          <w:sz w:val="22"/>
          <w:lang w:val="ru-RU"/>
        </w:rPr>
      </w:pPr>
      <w:r w:rsidRPr="00E31903">
        <w:rPr>
          <w:rStyle w:val="hps"/>
          <w:lang w:val="ru-RU"/>
        </w:rPr>
        <w:t>-</w:t>
      </w:r>
      <w:r w:rsidRPr="00E31903">
        <w:rPr>
          <w:rStyle w:val="hps"/>
          <w:lang w:val="ru-RU"/>
        </w:rPr>
        <w:tab/>
      </w:r>
      <w:r w:rsidRPr="00E31903">
        <w:rPr>
          <w:rStyle w:val="hps"/>
          <w:lang w:val="ru-RU"/>
        </w:rPr>
        <w:tab/>
      </w:r>
      <w:r w:rsidRPr="00E31903">
        <w:rPr>
          <w:szCs w:val="27"/>
          <w:lang w:val="ru-RU" w:eastAsia="ro-RO"/>
        </w:rPr>
        <w:t>Предосторожность против поражения электрическим током</w:t>
      </w:r>
    </w:p>
    <w:p w:rsidR="00266923" w:rsidRPr="00E31903" w:rsidRDefault="00266923" w:rsidP="00266923">
      <w:pPr>
        <w:rPr>
          <w:b/>
          <w:szCs w:val="27"/>
          <w:lang w:val="ru-RU" w:eastAsia="ro-RO"/>
        </w:rPr>
      </w:pPr>
      <w:r w:rsidRPr="00E31903">
        <w:rPr>
          <w:b/>
          <w:szCs w:val="24"/>
          <w:lang w:val="ru-RU"/>
        </w:rPr>
        <w:t>10.2.</w:t>
      </w:r>
      <w:r w:rsidRPr="00E31903">
        <w:rPr>
          <w:b/>
          <w:szCs w:val="24"/>
          <w:lang w:val="ru-RU"/>
        </w:rPr>
        <w:tab/>
      </w:r>
      <w:r w:rsidRPr="00E31903">
        <w:rPr>
          <w:b/>
          <w:szCs w:val="27"/>
          <w:lang w:val="ru-RU" w:eastAsia="ro-RO"/>
        </w:rPr>
        <w:t>Источник сетевого электропитания</w:t>
      </w:r>
    </w:p>
    <w:p w:rsidR="00266923" w:rsidRPr="00E31903" w:rsidRDefault="00266923" w:rsidP="00266923">
      <w:pPr>
        <w:numPr>
          <w:ilvl w:val="3"/>
          <w:numId w:val="15"/>
        </w:numPr>
        <w:shd w:val="clear" w:color="auto" w:fill="FFFFFF"/>
        <w:tabs>
          <w:tab w:val="clear" w:pos="2880"/>
          <w:tab w:val="num" w:pos="709"/>
        </w:tabs>
        <w:suppressAutoHyphens w:val="0"/>
        <w:ind w:left="709" w:hanging="283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Разница между линейным, нейтральным и земляным проводами (цветовой код)</w:t>
      </w:r>
    </w:p>
    <w:p w:rsidR="00266923" w:rsidRPr="00E31903" w:rsidRDefault="00266923" w:rsidP="00266923">
      <w:pPr>
        <w:numPr>
          <w:ilvl w:val="3"/>
          <w:numId w:val="15"/>
        </w:numPr>
        <w:shd w:val="clear" w:color="auto" w:fill="FFFFFF"/>
        <w:tabs>
          <w:tab w:val="clear" w:pos="2880"/>
          <w:tab w:val="num" w:pos="709"/>
        </w:tabs>
        <w:suppressAutoHyphens w:val="0"/>
        <w:ind w:left="709" w:hanging="283"/>
        <w:rPr>
          <w:szCs w:val="27"/>
          <w:lang w:eastAsia="ro-RO"/>
        </w:rPr>
      </w:pPr>
      <w:proofErr w:type="spellStart"/>
      <w:r w:rsidRPr="00E31903">
        <w:rPr>
          <w:szCs w:val="27"/>
          <w:lang w:eastAsia="ro-RO"/>
        </w:rPr>
        <w:t>Важность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хороших</w:t>
      </w:r>
      <w:proofErr w:type="spellEnd"/>
      <w:r w:rsidRPr="00E31903">
        <w:rPr>
          <w:szCs w:val="27"/>
          <w:lang w:eastAsia="ro-RO"/>
        </w:rPr>
        <w:t xml:space="preserve"> </w:t>
      </w:r>
      <w:proofErr w:type="spellStart"/>
      <w:r w:rsidRPr="00E31903">
        <w:rPr>
          <w:szCs w:val="27"/>
          <w:lang w:eastAsia="ro-RO"/>
        </w:rPr>
        <w:t>заземлений</w:t>
      </w:r>
      <w:proofErr w:type="spellEnd"/>
    </w:p>
    <w:p w:rsidR="00266923" w:rsidRPr="00E31903" w:rsidRDefault="00266923" w:rsidP="00266923">
      <w:pPr>
        <w:numPr>
          <w:ilvl w:val="3"/>
          <w:numId w:val="15"/>
        </w:numPr>
        <w:shd w:val="clear" w:color="auto" w:fill="FFFFFF"/>
        <w:tabs>
          <w:tab w:val="clear" w:pos="2880"/>
          <w:tab w:val="num" w:pos="709"/>
        </w:tabs>
        <w:suppressAutoHyphens w:val="0"/>
        <w:ind w:left="709" w:hanging="283"/>
        <w:rPr>
          <w:szCs w:val="27"/>
          <w:lang w:val="ru-RU" w:eastAsia="ro-RO"/>
        </w:rPr>
      </w:pPr>
      <w:r w:rsidRPr="00E31903">
        <w:rPr>
          <w:szCs w:val="27"/>
          <w:lang w:val="ru-RU" w:eastAsia="ro-RO"/>
        </w:rPr>
        <w:t>Быстродействующие и медленнодействующие предохранители, величины предохранителей</w:t>
      </w:r>
    </w:p>
    <w:p w:rsidR="00266923" w:rsidRPr="00E31903" w:rsidRDefault="00266923" w:rsidP="00266923">
      <w:pPr>
        <w:rPr>
          <w:b/>
          <w:szCs w:val="24"/>
          <w:lang w:val="ru-RU"/>
        </w:rPr>
      </w:pPr>
      <w:r w:rsidRPr="00E31903">
        <w:rPr>
          <w:b/>
          <w:spacing w:val="-11"/>
          <w:szCs w:val="24"/>
          <w:lang w:val="ru-RU"/>
        </w:rPr>
        <w:t>10.3.</w:t>
      </w:r>
      <w:r w:rsidRPr="00E31903">
        <w:rPr>
          <w:b/>
          <w:szCs w:val="24"/>
          <w:lang w:val="ru-RU"/>
        </w:rPr>
        <w:tab/>
      </w:r>
      <w:r w:rsidRPr="00E31903">
        <w:rPr>
          <w:b/>
          <w:spacing w:val="-1"/>
          <w:szCs w:val="24"/>
          <w:lang w:val="ru-RU"/>
        </w:rPr>
        <w:t>Опасности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Высокие напряжения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Заряженные конденсаторы</w:t>
      </w:r>
    </w:p>
    <w:p w:rsidR="00266923" w:rsidRPr="00E31903" w:rsidRDefault="00266923" w:rsidP="002669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/>
          <w:szCs w:val="24"/>
          <w:lang w:val="ru-RU"/>
        </w:rPr>
      </w:pPr>
      <w:r w:rsidRPr="00E31903">
        <w:rPr>
          <w:b/>
          <w:spacing w:val="-11"/>
          <w:szCs w:val="24"/>
          <w:lang w:val="ru-RU"/>
        </w:rPr>
        <w:t>10.4.</w:t>
      </w:r>
      <w:r w:rsidRPr="00E31903">
        <w:rPr>
          <w:b/>
          <w:szCs w:val="24"/>
          <w:lang w:val="ru-RU"/>
        </w:rPr>
        <w:tab/>
        <w:t>Молния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Опасность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Защита</w:t>
      </w:r>
    </w:p>
    <w:p w:rsidR="00266923" w:rsidRPr="00E31903" w:rsidRDefault="00266923" w:rsidP="00266923">
      <w:pPr>
        <w:numPr>
          <w:ilvl w:val="0"/>
          <w:numId w:val="4"/>
        </w:numPr>
        <w:tabs>
          <w:tab w:val="left" w:pos="725"/>
        </w:tabs>
        <w:suppressAutoHyphens w:val="0"/>
        <w:ind w:left="709" w:hanging="283"/>
        <w:rPr>
          <w:szCs w:val="24"/>
          <w:lang w:val="ru-RU"/>
        </w:rPr>
      </w:pPr>
      <w:r w:rsidRPr="00E31903">
        <w:rPr>
          <w:szCs w:val="24"/>
          <w:lang w:val="ru-RU"/>
        </w:rPr>
        <w:t>Заземление аппаратуры</w:t>
      </w:r>
    </w:p>
    <w:p w:rsidR="00266923" w:rsidRDefault="00266923" w:rsidP="00266923">
      <w:pPr>
        <w:jc w:val="center"/>
        <w:rPr>
          <w:b/>
          <w:bCs/>
          <w:szCs w:val="24"/>
          <w:lang w:val="ru-RU"/>
        </w:rPr>
      </w:pPr>
    </w:p>
    <w:p w:rsidR="00266923" w:rsidRDefault="00266923" w:rsidP="00266923">
      <w:pPr>
        <w:jc w:val="center"/>
        <w:rPr>
          <w:b/>
          <w:bCs/>
          <w:szCs w:val="24"/>
          <w:lang w:val="ru-RU"/>
        </w:rPr>
      </w:pPr>
    </w:p>
    <w:p w:rsidR="00266923" w:rsidRPr="00E31903" w:rsidRDefault="00266923" w:rsidP="00266923">
      <w:pPr>
        <w:jc w:val="center"/>
        <w:rPr>
          <w:b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lang w:val="en-US"/>
        </w:rPr>
        <w:t>B</w:t>
      </w:r>
      <w:r w:rsidRPr="00E31903">
        <w:rPr>
          <w:b/>
          <w:lang w:val="ru-RU"/>
        </w:rPr>
        <w:t xml:space="preserve"> – НАЦИОНАЛЬНЫЕ И МЕЖДУНАРОДНЫЕ ОПЕРАТОРСКИЕ ПРАВИЛА</w:t>
      </w:r>
      <w:r w:rsidRPr="00E31903">
        <w:rPr>
          <w:b/>
          <w:lang w:val="ru-RU"/>
        </w:rPr>
        <w:br/>
        <w:t>И ПРОЦЕДУРЫ</w:t>
      </w:r>
    </w:p>
    <w:p w:rsidR="00266923" w:rsidRPr="00E31903" w:rsidRDefault="00266923" w:rsidP="00266923">
      <w:pPr>
        <w:jc w:val="center"/>
        <w:rPr>
          <w:b/>
          <w:lang w:val="ru-RU"/>
        </w:rPr>
      </w:pPr>
    </w:p>
    <w:p w:rsidR="00266923" w:rsidRPr="00E31903" w:rsidRDefault="00266923" w:rsidP="00266923">
      <w:pPr>
        <w:jc w:val="center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Глава 1</w:t>
      </w:r>
    </w:p>
    <w:p w:rsidR="00266923" w:rsidRPr="00E31903" w:rsidRDefault="00266923" w:rsidP="00266923">
      <w:pPr>
        <w:pStyle w:val="Heading1"/>
        <w:rPr>
          <w:i w:val="0"/>
          <w:szCs w:val="24"/>
          <w:lang w:val="ru-RU"/>
        </w:rPr>
      </w:pPr>
      <w:r w:rsidRPr="00E31903">
        <w:rPr>
          <w:b/>
          <w:i w:val="0"/>
          <w:szCs w:val="24"/>
          <w:lang w:val="ru-RU"/>
        </w:rPr>
        <w:t>ФОНЕТИЧЕСКИЙ АЛФАВИТ</w:t>
      </w:r>
    </w:p>
    <w:p w:rsidR="00266923" w:rsidRPr="00E31903" w:rsidRDefault="00266923" w:rsidP="00266923">
      <w:pPr>
        <w:jc w:val="center"/>
        <w:rPr>
          <w:b/>
          <w:szCs w:val="24"/>
          <w:lang w:val="ru-RU"/>
        </w:rPr>
      </w:pPr>
      <w:proofErr w:type="gramStart"/>
      <w:r w:rsidRPr="00E31903">
        <w:rPr>
          <w:b/>
          <w:szCs w:val="24"/>
          <w:lang w:val="ru-RU"/>
        </w:rPr>
        <w:t>рекомендованный</w:t>
      </w:r>
      <w:proofErr w:type="gramEnd"/>
      <w:r w:rsidRPr="00E31903">
        <w:rPr>
          <w:b/>
          <w:szCs w:val="24"/>
          <w:lang w:val="ru-RU"/>
        </w:rPr>
        <w:t xml:space="preserve"> для радиотелефонного радиообмена</w:t>
      </w:r>
    </w:p>
    <w:p w:rsidR="00266923" w:rsidRPr="00E31903" w:rsidRDefault="00266923" w:rsidP="00266923">
      <w:pPr>
        <w:jc w:val="right"/>
        <w:rPr>
          <w:b/>
          <w:lang w:val="ru-RU"/>
        </w:rPr>
      </w:pPr>
    </w:p>
    <w:tbl>
      <w:tblPr>
        <w:tblW w:w="0" w:type="auto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7"/>
        <w:gridCol w:w="2099"/>
        <w:gridCol w:w="992"/>
        <w:gridCol w:w="1416"/>
        <w:gridCol w:w="1870"/>
      </w:tblGrid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Буква Кода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Слово</w:t>
            </w:r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Произношение</w:t>
            </w:r>
          </w:p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кода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Буква Кода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Слово</w:t>
            </w:r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Произношение</w:t>
            </w:r>
          </w:p>
          <w:p w:rsidR="00266923" w:rsidRPr="00E31903" w:rsidRDefault="00266923" w:rsidP="00E61BB6">
            <w:pPr>
              <w:jc w:val="center"/>
              <w:rPr>
                <w:b/>
                <w:lang w:val="ru-RU"/>
              </w:rPr>
            </w:pPr>
            <w:r w:rsidRPr="00E31903">
              <w:rPr>
                <w:b/>
                <w:lang w:val="ru-RU"/>
              </w:rPr>
              <w:t>кода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A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Alfa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AL-FA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pStyle w:val="Heading7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O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Oscar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OSS-KAR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B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Bravo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BRA-VO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P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Papa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PA-PA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lastRenderedPageBreak/>
              <w:t>C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Charlie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CIAR-LI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Quebec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KHE-BEK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D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Delta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DEL-TA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R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Romeo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RO-MI-O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E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Echo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E-CO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S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Siera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SI-ERA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F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Foxtrot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FOX-TROT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T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Tango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TAN-GO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G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Golf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GOLF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U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Uniform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IU-NI-FORM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H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Hotel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HO-TEL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V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Victor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VIK-TOR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I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India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IN-DIA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W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Wiskey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UIS-KI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J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Juliett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GIU-LI-ET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X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X-</w:t>
            </w:r>
            <w:proofErr w:type="spellStart"/>
            <w:r w:rsidRPr="00E31903">
              <w:rPr>
                <w:sz w:val="22"/>
                <w:szCs w:val="22"/>
                <w:lang w:val="ru-RU"/>
              </w:rPr>
              <w:t>ray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EX-REI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K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Kilo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KI-LO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Y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Yankee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YAN-KI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L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Lima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LI-MA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Z</w:t>
            </w: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Zulu</w:t>
            </w:r>
            <w:proofErr w:type="spellEnd"/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ZU-LU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M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Mike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MA-IK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N</w:t>
            </w:r>
          </w:p>
        </w:tc>
        <w:tc>
          <w:tcPr>
            <w:tcW w:w="1417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  <w:lang w:val="ru-RU"/>
              </w:rPr>
              <w:t>November</w:t>
            </w:r>
            <w:proofErr w:type="spellEnd"/>
          </w:p>
        </w:tc>
        <w:tc>
          <w:tcPr>
            <w:tcW w:w="2099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NO-VEM-BER</w:t>
            </w:r>
          </w:p>
        </w:tc>
        <w:tc>
          <w:tcPr>
            <w:tcW w:w="992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266923" w:rsidRPr="00E31903" w:rsidRDefault="00266923" w:rsidP="00E61BB6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66923" w:rsidRPr="00E31903" w:rsidRDefault="00266923" w:rsidP="00266923">
      <w:pPr>
        <w:jc w:val="both"/>
        <w:rPr>
          <w:lang w:val="ru-RU"/>
        </w:rPr>
      </w:pPr>
    </w:p>
    <w:p w:rsidR="00266923" w:rsidRPr="00E31903" w:rsidRDefault="00266923" w:rsidP="00266923">
      <w:pPr>
        <w:ind w:firstLine="720"/>
        <w:jc w:val="both"/>
        <w:rPr>
          <w:lang w:val="ru-RU"/>
        </w:rPr>
      </w:pPr>
      <w:r w:rsidRPr="00E31903">
        <w:rPr>
          <w:lang w:val="ru-RU"/>
        </w:rPr>
        <w:t xml:space="preserve">Для передачи цифр, радиолюбители могут использовать их название на </w:t>
      </w:r>
      <w:proofErr w:type="gramStart"/>
      <w:r w:rsidRPr="00E31903">
        <w:rPr>
          <w:lang w:val="ru-RU"/>
        </w:rPr>
        <w:t>языке</w:t>
      </w:r>
      <w:proofErr w:type="gramEnd"/>
      <w:r w:rsidRPr="00E31903">
        <w:rPr>
          <w:lang w:val="ru-RU"/>
        </w:rPr>
        <w:t xml:space="preserve"> на котором проходит радиообмен, или для лучшего понимания, на любом другом языке.</w:t>
      </w:r>
    </w:p>
    <w:p w:rsidR="00266923" w:rsidRPr="00E31903" w:rsidRDefault="00266923" w:rsidP="00266923">
      <w:pPr>
        <w:ind w:firstLine="720"/>
        <w:rPr>
          <w:lang w:val="ru-RU"/>
        </w:rPr>
      </w:pPr>
    </w:p>
    <w:p w:rsidR="00266923" w:rsidRPr="00E31903" w:rsidRDefault="00266923" w:rsidP="00266923">
      <w:pPr>
        <w:shd w:val="clear" w:color="auto" w:fill="FFFFFF"/>
        <w:ind w:right="-48"/>
        <w:jc w:val="center"/>
        <w:rPr>
          <w:b/>
          <w:bCs/>
          <w:spacing w:val="-1"/>
          <w:szCs w:val="24"/>
          <w:lang w:val="ru-RU"/>
        </w:rPr>
      </w:pPr>
      <w:r w:rsidRPr="00E31903">
        <w:rPr>
          <w:b/>
          <w:bCs/>
          <w:spacing w:val="-3"/>
          <w:szCs w:val="24"/>
          <w:lang w:val="ru-RU"/>
        </w:rPr>
        <w:t>Глава 2</w:t>
      </w:r>
      <w:r w:rsidRPr="00E31903">
        <w:rPr>
          <w:b/>
          <w:bCs/>
          <w:spacing w:val="-3"/>
          <w:szCs w:val="24"/>
          <w:lang w:val="ru-RU"/>
        </w:rPr>
        <w:br/>
      </w:r>
      <w:r w:rsidRPr="00E31903">
        <w:rPr>
          <w:b/>
          <w:bCs/>
          <w:spacing w:val="-1"/>
          <w:szCs w:val="24"/>
          <w:lang w:val="ru-RU"/>
        </w:rPr>
        <w:t>Q-КОД</w:t>
      </w:r>
    </w:p>
    <w:p w:rsidR="00266923" w:rsidRPr="00E31903" w:rsidRDefault="00266923" w:rsidP="00266923">
      <w:pPr>
        <w:shd w:val="clear" w:color="auto" w:fill="FFFFFF"/>
        <w:ind w:right="-48"/>
        <w:jc w:val="center"/>
        <w:rPr>
          <w:b/>
          <w:bCs/>
          <w:spacing w:val="-1"/>
          <w:szCs w:val="24"/>
          <w:lang w:val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4138"/>
        <w:gridCol w:w="4005"/>
      </w:tblGrid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3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Ответ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QRK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Какова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разборчивость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моих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сигналов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Разборчивость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Ваших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сигналов</w:t>
            </w:r>
            <w:proofErr w:type="spellEnd"/>
            <w:proofErr w:type="gramStart"/>
            <w:r w:rsidRPr="00E31903">
              <w:rPr>
                <w:sz w:val="22"/>
                <w:szCs w:val="22"/>
                <w:lang w:val="ru-RU"/>
              </w:rPr>
              <w:t>..</w:t>
            </w:r>
            <w:proofErr w:type="gram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5"/>
                <w:sz w:val="22"/>
                <w:szCs w:val="22"/>
                <w:lang w:val="ru-RU"/>
              </w:rPr>
              <w:t>QRM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 xml:space="preserve">Испытываете ли Вы помехи от других станций?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Я испытываю помехи от других станций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QRN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Мешают ли Вам атмосферные помехи?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Мне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мешают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атмосферные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помехи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QRO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увеличить мощность передатчика?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Увеличьте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мощность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передатчика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QRP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4"/>
              <w:rPr>
                <w:sz w:val="20"/>
                <w:lang w:val="ru-RU"/>
              </w:rPr>
            </w:pPr>
            <w:r w:rsidRPr="00E31903">
              <w:rPr>
                <w:sz w:val="20"/>
                <w:lang w:val="ru-RU"/>
              </w:rPr>
              <w:t>Должен ли я уменьшить мощность передатчика?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Уменьшите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мощность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передатчика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QRS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передавать медленнее?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Передавайте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медленнее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прекратить передачу?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Прекратите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передачу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QRZ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Кто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меня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вызывает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Вас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вызывает</w:t>
            </w:r>
            <w:proofErr w:type="spellEnd"/>
            <w:r w:rsidRPr="00E31903">
              <w:rPr>
                <w:sz w:val="22"/>
                <w:szCs w:val="22"/>
              </w:rPr>
              <w:t xml:space="preserve"> …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QRV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Готовы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ли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Вы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</w:rPr>
              <w:t xml:space="preserve">Я </w:t>
            </w:r>
            <w:proofErr w:type="spellStart"/>
            <w:r w:rsidRPr="00E31903">
              <w:rPr>
                <w:sz w:val="22"/>
                <w:szCs w:val="22"/>
              </w:rPr>
              <w:t>готов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QSB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Замирают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ли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мои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сигналы</w:t>
            </w:r>
            <w:proofErr w:type="spellEnd"/>
            <w:r w:rsidRPr="00E31903">
              <w:rPr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Ваши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сигналы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замирают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QSL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Можете ли Вы подтвердить приём?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Ваш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приём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подтверждаю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QSO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 xml:space="preserve">Можете ли Вы связаться </w:t>
            </w:r>
            <w:proofErr w:type="gramStart"/>
            <w:r w:rsidRPr="00E31903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E31903">
              <w:rPr>
                <w:sz w:val="22"/>
                <w:szCs w:val="22"/>
                <w:lang w:val="ru-RU"/>
              </w:rPr>
              <w:t xml:space="preserve"> … непосредственно?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 xml:space="preserve">Я могу связаться </w:t>
            </w:r>
            <w:proofErr w:type="gramStart"/>
            <w:r w:rsidRPr="00E31903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E31903">
              <w:rPr>
                <w:sz w:val="22"/>
                <w:szCs w:val="22"/>
                <w:lang w:val="ru-RU"/>
              </w:rPr>
              <w:t xml:space="preserve"> … непосредственно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QSY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Должен ли я перейти на другую частоту?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Перейдите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на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другую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частоту</w:t>
            </w:r>
            <w:proofErr w:type="spellEnd"/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pacing w:val="-4"/>
                <w:sz w:val="22"/>
                <w:szCs w:val="22"/>
                <w:lang w:val="ru-RU"/>
              </w:rPr>
              <w:t>QRX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Когда Вы вызовете меня снова?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right="77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/>
              </w:rPr>
              <w:t>Подождите, я вызову Вас снова</w:t>
            </w:r>
          </w:p>
        </w:tc>
      </w:tr>
      <w:tr w:rsidR="00266923" w:rsidRPr="00E31903" w:rsidTr="00E61B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u-RU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QTH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firstLine="5"/>
              <w:rPr>
                <w:sz w:val="22"/>
                <w:szCs w:val="22"/>
                <w:lang w:val="ru-RU"/>
              </w:rPr>
            </w:pPr>
            <w:proofErr w:type="spellStart"/>
            <w:r w:rsidRPr="00E31903">
              <w:rPr>
                <w:sz w:val="22"/>
                <w:szCs w:val="22"/>
              </w:rPr>
              <w:t>Сообщите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Ваши</w:t>
            </w:r>
            <w:proofErr w:type="spellEnd"/>
            <w:r w:rsidRPr="00E31903">
              <w:rPr>
                <w:sz w:val="22"/>
                <w:szCs w:val="22"/>
              </w:rPr>
              <w:t xml:space="preserve"> </w:t>
            </w:r>
            <w:proofErr w:type="spellStart"/>
            <w:r w:rsidRPr="00E31903">
              <w:rPr>
                <w:sz w:val="22"/>
                <w:szCs w:val="22"/>
              </w:rPr>
              <w:t>координаты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923" w:rsidRPr="00E31903" w:rsidRDefault="00266923" w:rsidP="00E61BB6">
            <w:pPr>
              <w:shd w:val="clear" w:color="auto" w:fill="FFFFFF"/>
              <w:ind w:right="10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</w:rPr>
              <w:t xml:space="preserve">Я </w:t>
            </w:r>
            <w:proofErr w:type="spellStart"/>
            <w:r w:rsidRPr="00E31903">
              <w:rPr>
                <w:sz w:val="22"/>
                <w:szCs w:val="22"/>
              </w:rPr>
              <w:t>нахожусь</w:t>
            </w:r>
            <w:proofErr w:type="spellEnd"/>
            <w:r w:rsidRPr="00E31903">
              <w:rPr>
                <w:sz w:val="22"/>
                <w:szCs w:val="22"/>
              </w:rPr>
              <w:t xml:space="preserve"> …</w:t>
            </w:r>
          </w:p>
        </w:tc>
      </w:tr>
    </w:tbl>
    <w:p w:rsidR="00266923" w:rsidRPr="00E31903" w:rsidRDefault="00266923" w:rsidP="00266923">
      <w:pPr>
        <w:shd w:val="clear" w:color="auto" w:fill="FFFFFF"/>
        <w:ind w:right="1"/>
        <w:jc w:val="both"/>
        <w:rPr>
          <w:szCs w:val="24"/>
          <w:lang w:val="en-US"/>
        </w:rPr>
      </w:pPr>
    </w:p>
    <w:p w:rsidR="00266923" w:rsidRPr="00E31903" w:rsidRDefault="00266923" w:rsidP="00266923">
      <w:pPr>
        <w:shd w:val="clear" w:color="auto" w:fill="FFFFFF"/>
        <w:ind w:right="1"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Помимо данных кодов, могут быть использованы и остальные из Дополнения 14 к Регламенту радиосвязи МСЭ.</w:t>
      </w:r>
    </w:p>
    <w:p w:rsidR="00266923" w:rsidRPr="00E31903" w:rsidRDefault="00266923" w:rsidP="00266923">
      <w:pPr>
        <w:shd w:val="clear" w:color="auto" w:fill="FFFFFF"/>
        <w:ind w:right="86"/>
        <w:jc w:val="center"/>
        <w:rPr>
          <w:b/>
          <w:bCs/>
          <w:spacing w:val="-1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right="86"/>
        <w:jc w:val="center"/>
        <w:rPr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>Глава 3</w:t>
      </w:r>
    </w:p>
    <w:p w:rsidR="00266923" w:rsidRPr="00E31903" w:rsidRDefault="00266923" w:rsidP="00266923">
      <w:pPr>
        <w:shd w:val="clear" w:color="auto" w:fill="FFFFFF"/>
        <w:ind w:right="91"/>
        <w:jc w:val="center"/>
        <w:rPr>
          <w:b/>
          <w:bCs/>
          <w:spacing w:val="-2"/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ОПЕРАТОРСКИЕ </w:t>
      </w:r>
      <w:proofErr w:type="gramStart"/>
      <w:r w:rsidRPr="00E31903">
        <w:rPr>
          <w:b/>
          <w:szCs w:val="24"/>
          <w:lang w:val="ru-RU"/>
        </w:rPr>
        <w:t>СОКРАЩЕНИЯ</w:t>
      </w:r>
      <w:proofErr w:type="gramEnd"/>
      <w:r w:rsidRPr="00E31903">
        <w:rPr>
          <w:b/>
          <w:szCs w:val="24"/>
          <w:lang w:val="ru-RU"/>
        </w:rPr>
        <w:t xml:space="preserve"> ИСПОЛЬЗУЕМЫЕ В ЛЮБИТЕЛЬСКОЙ СЛУЖБЕ</w:t>
      </w:r>
    </w:p>
    <w:p w:rsidR="00266923" w:rsidRPr="00E31903" w:rsidRDefault="00266923" w:rsidP="00266923">
      <w:pPr>
        <w:shd w:val="clear" w:color="auto" w:fill="FFFFFF"/>
        <w:spacing w:before="259"/>
        <w:ind w:left="10"/>
        <w:rPr>
          <w:szCs w:val="24"/>
          <w:lang w:val="ru-RU"/>
        </w:rPr>
      </w:pPr>
      <w:r w:rsidRPr="00E31903">
        <w:rPr>
          <w:szCs w:val="24"/>
          <w:lang w:val="ru-RU"/>
        </w:rPr>
        <w:t>AR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Конец передачи</w:t>
      </w:r>
    </w:p>
    <w:p w:rsidR="00266923" w:rsidRPr="00E31903" w:rsidRDefault="00266923" w:rsidP="00266923">
      <w:pPr>
        <w:shd w:val="clear" w:color="auto" w:fill="FFFFFF"/>
        <w:ind w:left="10"/>
        <w:rPr>
          <w:szCs w:val="24"/>
          <w:lang w:val="ru-RU"/>
        </w:rPr>
      </w:pPr>
      <w:r w:rsidRPr="00E31903">
        <w:rPr>
          <w:szCs w:val="24"/>
          <w:lang w:val="ru-RU"/>
        </w:rPr>
        <w:lastRenderedPageBreak/>
        <w:t>ASK</w:t>
      </w:r>
      <w:proofErr w:type="gramStart"/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С</w:t>
      </w:r>
      <w:proofErr w:type="gramEnd"/>
      <w:r w:rsidRPr="00E31903">
        <w:rPr>
          <w:szCs w:val="24"/>
          <w:lang w:val="ru-RU"/>
        </w:rPr>
        <w:t>прашивать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BK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Работа полудуплексом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COND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Условия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zCs w:val="24"/>
          <w:lang w:val="ru-RU"/>
        </w:rPr>
        <w:t>CQ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Всем, всем</w:t>
      </w:r>
      <w:proofErr w:type="gramStart"/>
      <w:r w:rsidRPr="00E31903">
        <w:rPr>
          <w:szCs w:val="24"/>
          <w:lang w:val="ru-RU"/>
        </w:rPr>
        <w:t xml:space="preserve"> !</w:t>
      </w:r>
      <w:proofErr w:type="gramEnd"/>
      <w:r w:rsidRPr="00E31903">
        <w:rPr>
          <w:szCs w:val="24"/>
          <w:lang w:val="ru-RU"/>
        </w:rPr>
        <w:t xml:space="preserve"> (общий вызов)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CUAGN</w:t>
      </w:r>
      <w:proofErr w:type="gramStart"/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В</w:t>
      </w:r>
      <w:proofErr w:type="gramEnd"/>
      <w:r w:rsidRPr="00E31903">
        <w:rPr>
          <w:szCs w:val="24"/>
          <w:lang w:val="ru-RU"/>
        </w:rPr>
        <w:t>стретимся снова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zCs w:val="24"/>
          <w:lang w:val="ru-RU"/>
        </w:rPr>
        <w:t>CW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Незатухающие колебания (телеграф)</w:t>
      </w:r>
    </w:p>
    <w:p w:rsidR="00266923" w:rsidRPr="00E31903" w:rsidRDefault="00266923" w:rsidP="00266923">
      <w:pPr>
        <w:shd w:val="clear" w:color="auto" w:fill="FFFFFF"/>
        <w:ind w:left="1418" w:hanging="1413"/>
        <w:jc w:val="both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DE</w:t>
      </w:r>
      <w:proofErr w:type="gramStart"/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О</w:t>
      </w:r>
      <w:proofErr w:type="gramEnd"/>
      <w:r w:rsidRPr="00E31903">
        <w:rPr>
          <w:szCs w:val="24"/>
          <w:lang w:val="ru-RU"/>
        </w:rPr>
        <w:t>т, из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DX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 xml:space="preserve">Дальняя </w:t>
      </w:r>
      <w:r>
        <w:rPr>
          <w:szCs w:val="24"/>
          <w:lang w:val="ru-RU"/>
        </w:rPr>
        <w:t>радио</w:t>
      </w:r>
      <w:r w:rsidRPr="00E31903">
        <w:rPr>
          <w:szCs w:val="24"/>
          <w:lang w:val="ru-RU"/>
        </w:rPr>
        <w:t>связь, дальнее расстояние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GA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Добрый день (во вторую половину дня)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GB</w:t>
      </w:r>
      <w:proofErr w:type="gramStart"/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Д</w:t>
      </w:r>
      <w:proofErr w:type="gramEnd"/>
      <w:r w:rsidRPr="00E31903">
        <w:rPr>
          <w:szCs w:val="24"/>
          <w:lang w:val="ru-RU"/>
        </w:rPr>
        <w:t>о свидания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GM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Доброе утро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HP, HPE</w:t>
      </w:r>
      <w:proofErr w:type="gramStart"/>
      <w:r w:rsidRPr="00E31903">
        <w:rPr>
          <w:szCs w:val="24"/>
          <w:lang w:val="ru-RU"/>
        </w:rPr>
        <w:tab/>
        <w:t>Н</w:t>
      </w:r>
      <w:proofErr w:type="gramEnd"/>
      <w:r w:rsidRPr="00E31903">
        <w:rPr>
          <w:szCs w:val="24"/>
          <w:lang w:val="ru-RU"/>
        </w:rPr>
        <w:t>адеюсь</w:t>
      </w:r>
    </w:p>
    <w:p w:rsidR="00266923" w:rsidRPr="00E31903" w:rsidRDefault="00266923" w:rsidP="00266923">
      <w:pPr>
        <w:shd w:val="clear" w:color="auto" w:fill="FFFFFF"/>
        <w:spacing w:before="5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K</w:t>
      </w:r>
      <w:proofErr w:type="gramStart"/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О</w:t>
      </w:r>
      <w:proofErr w:type="gramEnd"/>
      <w:r w:rsidRPr="00E31903">
        <w:rPr>
          <w:szCs w:val="24"/>
          <w:lang w:val="ru-RU"/>
        </w:rPr>
        <w:t>твечайте, передавайте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pacing w:val="-3"/>
          <w:szCs w:val="24"/>
          <w:lang w:val="ru-RU"/>
        </w:rPr>
        <w:t>MSG</w:t>
      </w:r>
      <w:r w:rsidRPr="00E31903">
        <w:rPr>
          <w:spacing w:val="-3"/>
          <w:szCs w:val="24"/>
          <w:lang w:val="ru-RU"/>
        </w:rPr>
        <w:tab/>
      </w:r>
      <w:r w:rsidRPr="00E31903">
        <w:rPr>
          <w:spacing w:val="-3"/>
          <w:szCs w:val="24"/>
          <w:lang w:val="ru-RU"/>
        </w:rPr>
        <w:tab/>
      </w:r>
      <w:r w:rsidRPr="00E31903">
        <w:rPr>
          <w:szCs w:val="24"/>
          <w:lang w:val="ru-RU"/>
        </w:rPr>
        <w:t>Сообщение</w:t>
      </w:r>
    </w:p>
    <w:p w:rsidR="00266923" w:rsidRPr="00E31903" w:rsidRDefault="00266923" w:rsidP="00266923">
      <w:pPr>
        <w:shd w:val="clear" w:color="auto" w:fill="FFFFFF"/>
        <w:ind w:left="1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OM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szCs w:val="24"/>
          <w:lang w:val="ru-RU"/>
        </w:rPr>
        <w:t>Старый приятель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PSE</w:t>
      </w:r>
      <w:proofErr w:type="gramStart"/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П</w:t>
      </w:r>
      <w:proofErr w:type="gramEnd"/>
      <w:r w:rsidRPr="00E31903">
        <w:rPr>
          <w:szCs w:val="24"/>
          <w:lang w:val="ru-RU"/>
        </w:rPr>
        <w:t>ожалуйста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RST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lang w:val="ru-RU"/>
        </w:rPr>
        <w:t>Оценка сигнала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R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  <w:t>Верно, правильно принял</w:t>
      </w:r>
    </w:p>
    <w:p w:rsidR="00266923" w:rsidRPr="00E31903" w:rsidRDefault="00266923" w:rsidP="00266923">
      <w:pPr>
        <w:shd w:val="clear" w:color="auto" w:fill="FFFFFF"/>
        <w:ind w:left="5"/>
        <w:rPr>
          <w:szCs w:val="24"/>
          <w:lang w:val="ru-RU"/>
        </w:rPr>
      </w:pPr>
      <w:r w:rsidRPr="00E31903">
        <w:rPr>
          <w:szCs w:val="24"/>
          <w:lang w:val="ru-RU"/>
        </w:rPr>
        <w:t>RX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lang w:val="ru-RU"/>
        </w:rPr>
        <w:t>Приёмник</w:t>
      </w:r>
    </w:p>
    <w:p w:rsidR="00266923" w:rsidRPr="00E31903" w:rsidRDefault="00266923" w:rsidP="00266923">
      <w:pPr>
        <w:shd w:val="clear" w:color="auto" w:fill="FFFFFF"/>
        <w:ind w:left="24"/>
        <w:rPr>
          <w:szCs w:val="24"/>
          <w:lang w:val="ru-RU"/>
        </w:rPr>
      </w:pPr>
      <w:r w:rsidRPr="00E31903">
        <w:rPr>
          <w:spacing w:val="-1"/>
          <w:szCs w:val="24"/>
          <w:lang w:val="ru-RU"/>
        </w:rPr>
        <w:t>SK</w:t>
      </w:r>
      <w:r w:rsidRPr="00E31903">
        <w:rPr>
          <w:spacing w:val="-1"/>
          <w:szCs w:val="24"/>
          <w:lang w:val="ru-RU"/>
        </w:rPr>
        <w:tab/>
      </w:r>
      <w:r w:rsidRPr="00E31903">
        <w:rPr>
          <w:spacing w:val="-1"/>
          <w:szCs w:val="24"/>
          <w:lang w:val="ru-RU"/>
        </w:rPr>
        <w:tab/>
      </w:r>
      <w:r w:rsidRPr="00E31903">
        <w:rPr>
          <w:lang w:val="ru-RU"/>
        </w:rPr>
        <w:t>Полное окончание обмена</w:t>
      </w:r>
    </w:p>
    <w:p w:rsidR="00266923" w:rsidRPr="00E31903" w:rsidRDefault="00266923" w:rsidP="00266923">
      <w:pPr>
        <w:rPr>
          <w:lang w:val="ru-RU"/>
        </w:rPr>
      </w:pPr>
      <w:r w:rsidRPr="00E31903">
        <w:rPr>
          <w:spacing w:val="-1"/>
          <w:szCs w:val="24"/>
          <w:lang w:val="ru-RU"/>
        </w:rPr>
        <w:t>TKS, TNX</w:t>
      </w:r>
      <w:r w:rsidRPr="00E31903">
        <w:rPr>
          <w:spacing w:val="-1"/>
          <w:szCs w:val="24"/>
          <w:lang w:val="ru-RU"/>
        </w:rPr>
        <w:tab/>
      </w:r>
      <w:r w:rsidRPr="00E31903">
        <w:rPr>
          <w:lang w:val="ru-RU"/>
        </w:rPr>
        <w:t>Благодарность</w:t>
      </w:r>
    </w:p>
    <w:p w:rsidR="00266923" w:rsidRPr="00E31903" w:rsidRDefault="00266923" w:rsidP="00266923">
      <w:pPr>
        <w:rPr>
          <w:lang w:val="ru-RU"/>
        </w:rPr>
      </w:pPr>
      <w:r w:rsidRPr="00E31903">
        <w:rPr>
          <w:lang w:val="ru-RU"/>
        </w:rPr>
        <w:t>UR</w:t>
      </w:r>
      <w:r w:rsidRPr="00E31903">
        <w:rPr>
          <w:lang w:val="ru-RU"/>
        </w:rPr>
        <w:tab/>
      </w:r>
      <w:r w:rsidRPr="00E31903">
        <w:rPr>
          <w:lang w:val="ru-RU"/>
        </w:rPr>
        <w:tab/>
        <w:t>Ваш</w:t>
      </w:r>
      <w:r w:rsidRPr="00E31903">
        <w:rPr>
          <w:lang w:val="ru-RU"/>
        </w:rPr>
        <w:br/>
        <w:t>VA, SK</w:t>
      </w:r>
      <w:r w:rsidRPr="00E31903">
        <w:rPr>
          <w:lang w:val="ru-RU"/>
        </w:rPr>
        <w:tab/>
        <w:t>Полное окончание обмена</w:t>
      </w:r>
      <w:r w:rsidRPr="00E31903">
        <w:rPr>
          <w:lang w:val="ru-RU"/>
        </w:rPr>
        <w:br/>
        <w:t>VY</w:t>
      </w:r>
      <w:proofErr w:type="gramStart"/>
      <w:r w:rsidRPr="00E31903">
        <w:rPr>
          <w:lang w:val="ru-RU"/>
        </w:rPr>
        <w:tab/>
      </w:r>
      <w:r w:rsidRPr="00E31903">
        <w:rPr>
          <w:lang w:val="ru-RU"/>
        </w:rPr>
        <w:tab/>
        <w:t>О</w:t>
      </w:r>
      <w:proofErr w:type="gramEnd"/>
      <w:r w:rsidRPr="00E31903">
        <w:rPr>
          <w:lang w:val="ru-RU"/>
        </w:rPr>
        <w:t>чень</w:t>
      </w:r>
    </w:p>
    <w:p w:rsidR="00266923" w:rsidRPr="00E31903" w:rsidRDefault="00266923" w:rsidP="00266923">
      <w:pPr>
        <w:rPr>
          <w:lang w:val="ru-RU"/>
        </w:rPr>
      </w:pPr>
      <w:r w:rsidRPr="00E31903">
        <w:rPr>
          <w:lang w:val="ru-RU"/>
        </w:rPr>
        <w:t>73</w:t>
      </w:r>
      <w:r w:rsidRPr="00E31903">
        <w:rPr>
          <w:lang w:val="ru-RU"/>
        </w:rPr>
        <w:tab/>
      </w:r>
      <w:r w:rsidRPr="00E31903">
        <w:rPr>
          <w:lang w:val="ru-RU"/>
        </w:rPr>
        <w:tab/>
        <w:t>Наилучшие пожелания</w:t>
      </w:r>
      <w:r w:rsidRPr="00E31903">
        <w:rPr>
          <w:lang w:val="ru-RU"/>
        </w:rPr>
        <w:br/>
        <w:t>88</w:t>
      </w:r>
      <w:r w:rsidRPr="00E31903">
        <w:rPr>
          <w:lang w:val="ru-RU"/>
        </w:rPr>
        <w:tab/>
      </w:r>
      <w:r w:rsidRPr="00E31903">
        <w:rPr>
          <w:lang w:val="ru-RU"/>
        </w:rPr>
        <w:tab/>
        <w:t>Любовь и поцелуй</w:t>
      </w:r>
    </w:p>
    <w:p w:rsidR="00266923" w:rsidRPr="00E31903" w:rsidRDefault="00266923" w:rsidP="00266923">
      <w:pPr>
        <w:shd w:val="clear" w:color="auto" w:fill="FFFFFF"/>
        <w:ind w:left="14" w:right="1"/>
        <w:jc w:val="both"/>
        <w:rPr>
          <w:lang w:val="ru-RU"/>
        </w:rPr>
      </w:pPr>
      <w:r w:rsidRPr="00E31903">
        <w:rPr>
          <w:lang w:val="ru-RU"/>
        </w:rPr>
        <w:t>В радиотелеграфном радиообмене могут быть использованы и сокращения слов из других международных языков.</w:t>
      </w:r>
    </w:p>
    <w:p w:rsidR="00266923" w:rsidRPr="00E31903" w:rsidRDefault="00266923" w:rsidP="00266923">
      <w:pPr>
        <w:shd w:val="clear" w:color="auto" w:fill="FFFFFF"/>
        <w:ind w:right="-1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>Глава 4</w:t>
      </w:r>
    </w:p>
    <w:p w:rsidR="00266923" w:rsidRPr="00E31903" w:rsidRDefault="00266923" w:rsidP="00266923">
      <w:pPr>
        <w:shd w:val="clear" w:color="auto" w:fill="FFFFFF"/>
        <w:ind w:right="-1"/>
        <w:jc w:val="center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ПОЗЫВНЫЕ СИГНАЛЫ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Идентификация любительской станции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Назначение позывных сигналов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Структура позывных сигналов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Национальные префиксы</w:t>
      </w:r>
    </w:p>
    <w:p w:rsidR="00266923" w:rsidRPr="00E31903" w:rsidRDefault="00266923" w:rsidP="00266923">
      <w:pPr>
        <w:shd w:val="clear" w:color="auto" w:fill="FFFFFF"/>
        <w:spacing w:line="360" w:lineRule="auto"/>
        <w:ind w:left="6" w:firstLine="714"/>
        <w:jc w:val="center"/>
        <w:rPr>
          <w:b/>
          <w:bCs/>
          <w:szCs w:val="24"/>
          <w:lang w:val="ru-RU"/>
        </w:rPr>
      </w:pPr>
    </w:p>
    <w:p w:rsidR="00266923" w:rsidRDefault="00266923" w:rsidP="00266923">
      <w:pPr>
        <w:shd w:val="clear" w:color="auto" w:fill="FFFFFF"/>
        <w:ind w:left="6" w:firstLine="714"/>
        <w:jc w:val="center"/>
        <w:rPr>
          <w:b/>
          <w:bCs/>
          <w:szCs w:val="24"/>
          <w:lang w:val="ru-RU"/>
        </w:rPr>
      </w:pPr>
    </w:p>
    <w:p w:rsidR="00266923" w:rsidRDefault="00266923" w:rsidP="00266923">
      <w:pPr>
        <w:shd w:val="clear" w:color="auto" w:fill="FFFFFF"/>
        <w:ind w:left="6" w:firstLine="714"/>
        <w:jc w:val="center"/>
        <w:rPr>
          <w:b/>
          <w:bCs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left="6" w:firstLine="714"/>
        <w:jc w:val="center"/>
        <w:rPr>
          <w:b/>
          <w:bCs/>
          <w:spacing w:val="-1"/>
          <w:szCs w:val="24"/>
          <w:lang w:val="ru-RU"/>
        </w:rPr>
      </w:pPr>
      <w:r w:rsidRPr="00E31903">
        <w:rPr>
          <w:b/>
          <w:bCs/>
          <w:szCs w:val="24"/>
          <w:lang w:val="ru-RU"/>
        </w:rPr>
        <w:t xml:space="preserve">Раздел </w:t>
      </w:r>
      <w:r w:rsidRPr="00E31903">
        <w:rPr>
          <w:b/>
          <w:bCs/>
          <w:szCs w:val="24"/>
          <w:lang w:val="en-US"/>
        </w:rPr>
        <w:t>C</w:t>
      </w:r>
      <w:r w:rsidRPr="00E31903">
        <w:rPr>
          <w:b/>
          <w:bCs/>
          <w:szCs w:val="24"/>
          <w:lang w:val="ru-RU"/>
        </w:rPr>
        <w:t xml:space="preserve"> – НАЦИОНАЛЬНЫЕ И МЕЖДУНАРОДНЫЕ Н</w:t>
      </w:r>
      <w:r w:rsidRPr="00E31903">
        <w:rPr>
          <w:b/>
          <w:szCs w:val="24"/>
          <w:lang w:val="ru-RU"/>
        </w:rPr>
        <w:t>ОРМЫ, ОТНОСЯЩИЕСЯ К ЛЮБИТЕЛЬСКОЙ СЛУЖБЕ</w:t>
      </w:r>
      <w:r w:rsidRPr="00E31903">
        <w:rPr>
          <w:b/>
          <w:bCs/>
          <w:spacing w:val="-1"/>
          <w:szCs w:val="24"/>
          <w:lang w:val="ru-RU"/>
        </w:rPr>
        <w:t xml:space="preserve"> </w:t>
      </w:r>
    </w:p>
    <w:p w:rsidR="00266923" w:rsidRPr="00E31903" w:rsidRDefault="00266923" w:rsidP="00266923">
      <w:pPr>
        <w:shd w:val="clear" w:color="auto" w:fill="FFFFFF"/>
        <w:ind w:left="6" w:firstLine="714"/>
        <w:jc w:val="center"/>
        <w:rPr>
          <w:b/>
          <w:bCs/>
          <w:spacing w:val="-1"/>
          <w:szCs w:val="24"/>
          <w:lang w:val="ru-RU"/>
        </w:rPr>
      </w:pPr>
    </w:p>
    <w:p w:rsidR="00266923" w:rsidRPr="00E31903" w:rsidRDefault="00266923" w:rsidP="00266923">
      <w:pPr>
        <w:shd w:val="clear" w:color="auto" w:fill="FFFFFF"/>
        <w:ind w:left="6" w:firstLine="714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1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РЕГЛАМЕНТ РАДИОСВЯЗИ МСЭ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Определение Любительской и Любительской спутниковой службы 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Определение Любительской Станции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Статья 25 Регламента радиосвязи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hanging="360"/>
        <w:rPr>
          <w:szCs w:val="24"/>
          <w:lang w:val="ru-RU"/>
        </w:rPr>
      </w:pPr>
      <w:r w:rsidRPr="00E31903">
        <w:rPr>
          <w:szCs w:val="24"/>
          <w:lang w:val="ru-RU"/>
        </w:rPr>
        <w:t>Статус Любительской службы</w:t>
      </w:r>
    </w:p>
    <w:p w:rsidR="00266923" w:rsidRPr="00E31903" w:rsidRDefault="00266923" w:rsidP="0026692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left="1146" w:right="-9" w:hanging="360"/>
        <w:rPr>
          <w:szCs w:val="24"/>
          <w:lang w:val="ru-RU"/>
        </w:rPr>
      </w:pPr>
      <w:r w:rsidRPr="00E31903">
        <w:rPr>
          <w:szCs w:val="24"/>
          <w:lang w:val="ru-RU"/>
        </w:rPr>
        <w:t>Районы МСЭ для радиосвязи</w:t>
      </w:r>
    </w:p>
    <w:p w:rsidR="00266923" w:rsidRPr="00E31903" w:rsidRDefault="00266923" w:rsidP="002669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pacing w:val="-2"/>
          <w:szCs w:val="24"/>
          <w:lang w:val="ru-RU"/>
        </w:rPr>
        <w:t>2</w:t>
      </w:r>
      <w:r w:rsidRPr="00E31903">
        <w:rPr>
          <w:b/>
          <w:bCs/>
          <w:spacing w:val="-2"/>
          <w:szCs w:val="24"/>
          <w:lang w:val="ru-RU"/>
        </w:rPr>
        <w:br/>
      </w:r>
      <w:r w:rsidRPr="00E31903">
        <w:rPr>
          <w:b/>
          <w:szCs w:val="24"/>
          <w:lang w:val="ru-RU"/>
        </w:rPr>
        <w:t>НОРМЫ CEPT</w:t>
      </w:r>
    </w:p>
    <w:p w:rsidR="00266923" w:rsidRPr="00E31903" w:rsidRDefault="00266923" w:rsidP="00266923">
      <w:pPr>
        <w:numPr>
          <w:ilvl w:val="0"/>
          <w:numId w:val="4"/>
        </w:numPr>
        <w:shd w:val="clear" w:color="auto" w:fill="FFFFFF"/>
        <w:suppressAutoHyphens w:val="0"/>
        <w:ind w:left="1134" w:hanging="348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Рекомендация </w:t>
      </w:r>
      <w:r w:rsidRPr="00E31903">
        <w:rPr>
          <w:szCs w:val="24"/>
          <w:lang w:val="en-US"/>
        </w:rPr>
        <w:t>ECC (05)06</w:t>
      </w:r>
    </w:p>
    <w:p w:rsidR="00266923" w:rsidRPr="00E31903" w:rsidRDefault="00266923" w:rsidP="00266923">
      <w:pPr>
        <w:numPr>
          <w:ilvl w:val="0"/>
          <w:numId w:val="4"/>
        </w:numPr>
        <w:shd w:val="clear" w:color="auto" w:fill="FFFFFF"/>
        <w:suppressAutoHyphens w:val="0"/>
        <w:ind w:left="1134" w:hanging="348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lastRenderedPageBreak/>
        <w:t xml:space="preserve">Временное использование любительских станций в странах </w:t>
      </w:r>
      <w:r w:rsidRPr="00E31903">
        <w:rPr>
          <w:szCs w:val="24"/>
          <w:lang w:eastAsia="ro-RO"/>
        </w:rPr>
        <w:t>CEPT</w:t>
      </w:r>
      <w:r w:rsidRPr="00E31903">
        <w:rPr>
          <w:szCs w:val="24"/>
          <w:lang w:val="ru-RU" w:eastAsia="ro-RO"/>
        </w:rPr>
        <w:t>.</w:t>
      </w:r>
    </w:p>
    <w:p w:rsidR="00266923" w:rsidRPr="00E31903" w:rsidRDefault="00266923" w:rsidP="00266923">
      <w:pPr>
        <w:numPr>
          <w:ilvl w:val="0"/>
          <w:numId w:val="4"/>
        </w:numPr>
        <w:shd w:val="clear" w:color="auto" w:fill="FFFFFF"/>
        <w:suppressAutoHyphens w:val="0"/>
        <w:ind w:left="1134" w:hanging="348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 xml:space="preserve">Временное использование любительских станций в </w:t>
      </w:r>
      <w:proofErr w:type="gramStart"/>
      <w:r w:rsidRPr="00E31903">
        <w:rPr>
          <w:szCs w:val="24"/>
          <w:lang w:val="ru-RU" w:eastAsia="ro-RO"/>
        </w:rPr>
        <w:t>странах</w:t>
      </w:r>
      <w:proofErr w:type="gramEnd"/>
      <w:r w:rsidRPr="00E31903">
        <w:rPr>
          <w:szCs w:val="24"/>
          <w:lang w:val="ru-RU" w:eastAsia="ro-RO"/>
        </w:rPr>
        <w:t xml:space="preserve"> не являющихся членами </w:t>
      </w:r>
      <w:r w:rsidRPr="00E31903">
        <w:rPr>
          <w:szCs w:val="24"/>
          <w:lang w:eastAsia="ro-RO"/>
        </w:rPr>
        <w:t>CEPT</w:t>
      </w:r>
      <w:r w:rsidRPr="00E31903">
        <w:rPr>
          <w:szCs w:val="24"/>
          <w:lang w:val="ru-RU" w:eastAsia="ro-RO"/>
        </w:rPr>
        <w:t xml:space="preserve">, которые участвуют в программе </w:t>
      </w:r>
      <w:r w:rsidRPr="00E31903">
        <w:rPr>
          <w:szCs w:val="24"/>
          <w:lang w:eastAsia="ro-RO"/>
        </w:rPr>
        <w:t>CEPT</w:t>
      </w:r>
      <w:r w:rsidRPr="00E31903">
        <w:rPr>
          <w:szCs w:val="24"/>
          <w:lang w:val="ru-RU" w:eastAsia="ro-RO"/>
        </w:rPr>
        <w:t xml:space="preserve"> по лицензированию радиолюбителей-новичков</w:t>
      </w:r>
    </w:p>
    <w:p w:rsidR="00266923" w:rsidRPr="00E31903" w:rsidRDefault="00266923" w:rsidP="00266923">
      <w:pPr>
        <w:shd w:val="clear" w:color="auto" w:fill="FFFFFF"/>
        <w:tabs>
          <w:tab w:val="left" w:pos="10206"/>
        </w:tabs>
        <w:ind w:right="-9"/>
        <w:jc w:val="center"/>
        <w:rPr>
          <w:b/>
          <w:bCs/>
          <w:spacing w:val="-2"/>
          <w:szCs w:val="24"/>
          <w:lang w:val="ru-RU"/>
        </w:rPr>
      </w:pPr>
      <w:r w:rsidRPr="00E31903">
        <w:rPr>
          <w:b/>
          <w:bCs/>
          <w:spacing w:val="-1"/>
          <w:szCs w:val="24"/>
          <w:lang w:val="ru-RU"/>
        </w:rPr>
        <w:t xml:space="preserve">Глава </w:t>
      </w:r>
      <w:r w:rsidRPr="00E31903">
        <w:rPr>
          <w:b/>
          <w:bCs/>
          <w:szCs w:val="24"/>
          <w:lang w:val="ru-RU"/>
        </w:rPr>
        <w:t>3</w:t>
      </w:r>
      <w:r w:rsidRPr="00E31903">
        <w:rPr>
          <w:b/>
          <w:bCs/>
          <w:szCs w:val="24"/>
          <w:lang w:val="ru-RU"/>
        </w:rPr>
        <w:br/>
      </w:r>
      <w:r w:rsidRPr="00E31903">
        <w:rPr>
          <w:b/>
          <w:szCs w:val="24"/>
          <w:lang w:val="ru-RU"/>
        </w:rPr>
        <w:t>ПОЛОЖЕНИЯ НАЦИОНАЛЬНЫХ ЗАКОНОВ, РЕГЛАМЕНТА И ЛИЦЕНЗИЙ</w:t>
      </w:r>
    </w:p>
    <w:p w:rsidR="00266923" w:rsidRPr="00E31903" w:rsidRDefault="00266923" w:rsidP="00266923">
      <w:pPr>
        <w:numPr>
          <w:ilvl w:val="2"/>
          <w:numId w:val="16"/>
        </w:numPr>
        <w:shd w:val="clear" w:color="auto" w:fill="FFFFFF"/>
        <w:tabs>
          <w:tab w:val="clear" w:pos="2160"/>
          <w:tab w:val="num" w:pos="1134"/>
        </w:tabs>
        <w:suppressAutoHyphens w:val="0"/>
        <w:ind w:hanging="1309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Национальные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законы</w:t>
      </w:r>
      <w:proofErr w:type="spellEnd"/>
    </w:p>
    <w:p w:rsidR="00266923" w:rsidRPr="00E31903" w:rsidRDefault="00266923" w:rsidP="00266923">
      <w:pPr>
        <w:numPr>
          <w:ilvl w:val="2"/>
          <w:numId w:val="16"/>
        </w:numPr>
        <w:shd w:val="clear" w:color="auto" w:fill="FFFFFF"/>
        <w:tabs>
          <w:tab w:val="clear" w:pos="2160"/>
          <w:tab w:val="num" w:pos="1134"/>
        </w:tabs>
        <w:suppressAutoHyphens w:val="0"/>
        <w:ind w:hanging="1309"/>
        <w:rPr>
          <w:szCs w:val="24"/>
          <w:lang w:eastAsia="ro-RO"/>
        </w:rPr>
      </w:pPr>
      <w:proofErr w:type="spellStart"/>
      <w:r w:rsidRPr="00E31903">
        <w:rPr>
          <w:szCs w:val="24"/>
          <w:lang w:eastAsia="ro-RO"/>
        </w:rPr>
        <w:t>Положения</w:t>
      </w:r>
      <w:proofErr w:type="spellEnd"/>
      <w:r w:rsidRPr="00E31903">
        <w:rPr>
          <w:szCs w:val="24"/>
          <w:lang w:eastAsia="ro-RO"/>
        </w:rPr>
        <w:t xml:space="preserve"> </w:t>
      </w:r>
      <w:proofErr w:type="spellStart"/>
      <w:r w:rsidRPr="00E31903">
        <w:rPr>
          <w:szCs w:val="24"/>
          <w:lang w:eastAsia="ro-RO"/>
        </w:rPr>
        <w:t>Регламента</w:t>
      </w:r>
      <w:proofErr w:type="spellEnd"/>
      <w:r w:rsidRPr="00E31903">
        <w:rPr>
          <w:szCs w:val="24"/>
          <w:lang w:eastAsia="ro-RO"/>
        </w:rPr>
        <w:t xml:space="preserve"> и </w:t>
      </w:r>
      <w:proofErr w:type="spellStart"/>
      <w:r w:rsidRPr="00E31903">
        <w:rPr>
          <w:szCs w:val="24"/>
          <w:lang w:eastAsia="ro-RO"/>
        </w:rPr>
        <w:t>лицензий</w:t>
      </w:r>
      <w:proofErr w:type="spellEnd"/>
    </w:p>
    <w:p w:rsidR="00266923" w:rsidRPr="00E31903" w:rsidRDefault="00266923" w:rsidP="00266923">
      <w:pPr>
        <w:numPr>
          <w:ilvl w:val="2"/>
          <w:numId w:val="16"/>
        </w:numPr>
        <w:shd w:val="clear" w:color="auto" w:fill="FFFFFF"/>
        <w:tabs>
          <w:tab w:val="clear" w:pos="2160"/>
          <w:tab w:val="num" w:pos="1134"/>
        </w:tabs>
        <w:suppressAutoHyphens w:val="0"/>
        <w:ind w:hanging="1309"/>
        <w:rPr>
          <w:szCs w:val="24"/>
          <w:lang w:val="ru-RU" w:eastAsia="ro-RO"/>
        </w:rPr>
      </w:pPr>
      <w:r w:rsidRPr="00E31903">
        <w:rPr>
          <w:szCs w:val="24"/>
          <w:lang w:val="ru-RU" w:eastAsia="ro-RO"/>
        </w:rPr>
        <w:t>Демонстрация знания эксплуатации аппаратного журнала</w:t>
      </w:r>
    </w:p>
    <w:p w:rsidR="00266923" w:rsidRPr="00E31903" w:rsidRDefault="00266923" w:rsidP="00266923">
      <w:pPr>
        <w:shd w:val="clear" w:color="auto" w:fill="FFFFFF"/>
        <w:suppressAutoHyphens w:val="0"/>
        <w:ind w:left="1134"/>
        <w:rPr>
          <w:szCs w:val="24"/>
          <w:lang w:val="ru-RU" w:eastAsia="ro-RO"/>
        </w:rPr>
      </w:pPr>
      <w:r w:rsidRPr="00E31903">
        <w:rPr>
          <w:szCs w:val="24"/>
          <w:lang w:eastAsia="ro-RO"/>
        </w:rPr>
        <w:t>a</w:t>
      </w:r>
      <w:r w:rsidRPr="00E31903">
        <w:rPr>
          <w:szCs w:val="24"/>
          <w:lang w:val="ru-RU" w:eastAsia="ro-RO"/>
        </w:rPr>
        <w:t>)</w:t>
      </w:r>
      <w:r w:rsidRPr="00E31903">
        <w:rPr>
          <w:szCs w:val="24"/>
          <w:lang w:val="ru-RU" w:eastAsia="ro-RO"/>
        </w:rPr>
        <w:tab/>
      </w:r>
      <w:proofErr w:type="gramStart"/>
      <w:r w:rsidRPr="00E31903">
        <w:rPr>
          <w:szCs w:val="24"/>
          <w:lang w:val="ru-RU" w:eastAsia="ro-RO"/>
        </w:rPr>
        <w:t>ведение</w:t>
      </w:r>
      <w:proofErr w:type="gramEnd"/>
      <w:r w:rsidRPr="00E31903">
        <w:rPr>
          <w:szCs w:val="24"/>
          <w:lang w:val="ru-RU" w:eastAsia="ro-RO"/>
        </w:rPr>
        <w:t xml:space="preserve"> аппаратного журнала</w:t>
      </w:r>
    </w:p>
    <w:p w:rsidR="00266923" w:rsidRPr="00E31903" w:rsidRDefault="00266923" w:rsidP="00266923">
      <w:pPr>
        <w:shd w:val="clear" w:color="auto" w:fill="FFFFFF"/>
        <w:suppressAutoHyphens w:val="0"/>
        <w:ind w:left="1134"/>
        <w:rPr>
          <w:szCs w:val="24"/>
          <w:lang w:val="ru-RU" w:eastAsia="ro-RO"/>
        </w:rPr>
      </w:pPr>
      <w:r w:rsidRPr="00E31903">
        <w:rPr>
          <w:szCs w:val="24"/>
          <w:lang w:eastAsia="ro-RO"/>
        </w:rPr>
        <w:t>b</w:t>
      </w:r>
      <w:r w:rsidRPr="00E31903">
        <w:rPr>
          <w:szCs w:val="24"/>
          <w:lang w:val="ru-RU" w:eastAsia="ro-RO"/>
        </w:rPr>
        <w:t>)</w:t>
      </w:r>
      <w:r w:rsidRPr="00E31903">
        <w:rPr>
          <w:szCs w:val="24"/>
          <w:lang w:val="ru-RU" w:eastAsia="ro-RO"/>
        </w:rPr>
        <w:tab/>
      </w:r>
      <w:proofErr w:type="gramStart"/>
      <w:r w:rsidRPr="00E31903">
        <w:rPr>
          <w:szCs w:val="24"/>
          <w:lang w:val="ru-RU" w:eastAsia="ro-RO"/>
        </w:rPr>
        <w:t>назначение</w:t>
      </w:r>
      <w:proofErr w:type="gramEnd"/>
      <w:r w:rsidRPr="00E31903">
        <w:rPr>
          <w:szCs w:val="24"/>
          <w:lang w:val="ru-RU" w:eastAsia="ro-RO"/>
        </w:rPr>
        <w:t xml:space="preserve"> аппаратного журнала</w:t>
      </w:r>
    </w:p>
    <w:p w:rsidR="00266923" w:rsidRPr="00E31903" w:rsidRDefault="00266923" w:rsidP="00266923">
      <w:pPr>
        <w:shd w:val="clear" w:color="auto" w:fill="FFFFFF"/>
        <w:suppressAutoHyphens w:val="0"/>
        <w:ind w:left="1134"/>
        <w:rPr>
          <w:szCs w:val="24"/>
          <w:lang w:val="ru-RU" w:eastAsia="ro-RO"/>
        </w:rPr>
      </w:pPr>
      <w:r w:rsidRPr="00E31903">
        <w:rPr>
          <w:szCs w:val="24"/>
          <w:lang w:val="en-US" w:eastAsia="ro-RO"/>
        </w:rPr>
        <w:t>c</w:t>
      </w:r>
      <w:r w:rsidRPr="00E31903">
        <w:rPr>
          <w:szCs w:val="24"/>
          <w:lang w:val="ru-RU" w:eastAsia="ro-RO"/>
        </w:rPr>
        <w:t>)</w:t>
      </w:r>
      <w:r w:rsidRPr="00E31903">
        <w:rPr>
          <w:szCs w:val="24"/>
          <w:lang w:val="ru-RU" w:eastAsia="ro-RO"/>
        </w:rPr>
        <w:tab/>
      </w:r>
      <w:proofErr w:type="gramStart"/>
      <w:r w:rsidRPr="00E31903">
        <w:rPr>
          <w:szCs w:val="24"/>
          <w:lang w:val="ru-RU" w:eastAsia="ro-RO"/>
        </w:rPr>
        <w:t>записываемые</w:t>
      </w:r>
      <w:proofErr w:type="gramEnd"/>
      <w:r w:rsidRPr="00E31903">
        <w:rPr>
          <w:szCs w:val="24"/>
          <w:lang w:val="ru-RU" w:eastAsia="ro-RO"/>
        </w:rPr>
        <w:t xml:space="preserve"> данные в аппаратный журнал</w:t>
      </w:r>
    </w:p>
    <w:p w:rsidR="00266923" w:rsidRPr="00266923" w:rsidRDefault="00266923">
      <w:pPr>
        <w:rPr>
          <w:lang w:val="ru-RU"/>
        </w:rPr>
      </w:pPr>
      <w:bookmarkStart w:id="0" w:name="_GoBack"/>
      <w:bookmarkEnd w:id="0"/>
    </w:p>
    <w:sectPr w:rsidR="00266923" w:rsidRPr="0026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7E3096"/>
    <w:multiLevelType w:val="multilevel"/>
    <w:tmpl w:val="A7445C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2E28"/>
    <w:multiLevelType w:val="hybridMultilevel"/>
    <w:tmpl w:val="E68AF878"/>
    <w:lvl w:ilvl="0" w:tplc="3914402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B942FE3"/>
    <w:multiLevelType w:val="multilevel"/>
    <w:tmpl w:val="C276D3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00C40"/>
    <w:multiLevelType w:val="multilevel"/>
    <w:tmpl w:val="1054B8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92ADE"/>
    <w:multiLevelType w:val="multilevel"/>
    <w:tmpl w:val="7CA8A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1C60"/>
    <w:multiLevelType w:val="hybridMultilevel"/>
    <w:tmpl w:val="85AEFA12"/>
    <w:lvl w:ilvl="0" w:tplc="3914402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6EB019F"/>
    <w:multiLevelType w:val="multilevel"/>
    <w:tmpl w:val="2216E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702BA"/>
    <w:multiLevelType w:val="multilevel"/>
    <w:tmpl w:val="C160F9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774E6"/>
    <w:multiLevelType w:val="multilevel"/>
    <w:tmpl w:val="975623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A432F"/>
    <w:multiLevelType w:val="hybridMultilevel"/>
    <w:tmpl w:val="5F585196"/>
    <w:lvl w:ilvl="0" w:tplc="39144022">
      <w:start w:val="2"/>
      <w:numFmt w:val="bullet"/>
      <w:lvlText w:val="-"/>
      <w:lvlJc w:val="left"/>
      <w:pPr>
        <w:ind w:left="5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530" w:hanging="360"/>
      </w:pPr>
      <w:rPr>
        <w:rFonts w:ascii="Wingdings" w:hAnsi="Wingdings" w:hint="default"/>
      </w:rPr>
    </w:lvl>
  </w:abstractNum>
  <w:abstractNum w:abstractNumId="11">
    <w:nsid w:val="6DE83585"/>
    <w:multiLevelType w:val="multilevel"/>
    <w:tmpl w:val="B0DA0E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37D70"/>
    <w:multiLevelType w:val="hybridMultilevel"/>
    <w:tmpl w:val="14D80A1E"/>
    <w:lvl w:ilvl="0" w:tplc="39144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4022">
      <w:start w:val="2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3"/>
    <w:rsid w:val="002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266923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66923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923"/>
    <w:rPr>
      <w:rFonts w:ascii="Times New Roman" w:eastAsia="Times New Roman" w:hAnsi="Times New Roman" w:cs="Times New Roman"/>
      <w:i/>
      <w:sz w:val="24"/>
      <w:szCs w:val="20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266923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hps">
    <w:name w:val="hps"/>
    <w:basedOn w:val="DefaultParagraphFont"/>
    <w:rsid w:val="00266923"/>
  </w:style>
  <w:style w:type="paragraph" w:styleId="BodyText">
    <w:name w:val="Body Text"/>
    <w:basedOn w:val="Normal"/>
    <w:link w:val="BodyTextChar"/>
    <w:rsid w:val="00266923"/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669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rsid w:val="0026692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6923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66923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26692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BodyText3">
    <w:name w:val="Body Text 3"/>
    <w:basedOn w:val="BodyTextIndent"/>
    <w:link w:val="BodyText3Char"/>
    <w:rsid w:val="00266923"/>
  </w:style>
  <w:style w:type="character" w:customStyle="1" w:styleId="BodyText3Char">
    <w:name w:val="Body Text 3 Char"/>
    <w:basedOn w:val="DefaultParagraphFont"/>
    <w:link w:val="BodyText3"/>
    <w:rsid w:val="0026692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2669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266923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66923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923"/>
    <w:rPr>
      <w:rFonts w:ascii="Times New Roman" w:eastAsia="Times New Roman" w:hAnsi="Times New Roman" w:cs="Times New Roman"/>
      <w:i/>
      <w:sz w:val="24"/>
      <w:szCs w:val="20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266923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hps">
    <w:name w:val="hps"/>
    <w:basedOn w:val="DefaultParagraphFont"/>
    <w:rsid w:val="00266923"/>
  </w:style>
  <w:style w:type="paragraph" w:styleId="BodyText">
    <w:name w:val="Body Text"/>
    <w:basedOn w:val="Normal"/>
    <w:link w:val="BodyTextChar"/>
    <w:rsid w:val="00266923"/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669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rsid w:val="0026692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6923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66923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26692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BodyText3">
    <w:name w:val="Body Text 3"/>
    <w:basedOn w:val="BodyTextIndent"/>
    <w:link w:val="BodyText3Char"/>
    <w:rsid w:val="00266923"/>
  </w:style>
  <w:style w:type="character" w:customStyle="1" w:styleId="BodyText3Char">
    <w:name w:val="Body Text 3 Char"/>
    <w:basedOn w:val="DefaultParagraphFont"/>
    <w:link w:val="BodyText3"/>
    <w:rsid w:val="0026692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2669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2018-07-17T12:58:00Z</dcterms:created>
  <dcterms:modified xsi:type="dcterms:W3CDTF">2018-07-17T12:59:00Z</dcterms:modified>
</cp:coreProperties>
</file>